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14BCF" w14:textId="2882E8C3" w:rsidR="00A0298F" w:rsidRDefault="002945A1">
      <w:r>
        <w:rPr>
          <w:rFonts w:ascii="獅尾尖刺黑體SC-Black" w:hint="eastAsia"/>
          <w:b/>
          <w:noProof/>
        </w:rPr>
        <w:drawing>
          <wp:anchor distT="0" distB="0" distL="114300" distR="114300" simplePos="0" relativeHeight="251659264" behindDoc="1" locked="0" layoutInCell="1" allowOverlap="1" wp14:anchorId="41283E82" wp14:editId="0B0AE0AD">
            <wp:simplePos x="0" y="0"/>
            <wp:positionH relativeFrom="margin">
              <wp:align>center</wp:align>
            </wp:positionH>
            <wp:positionV relativeFrom="paragraph">
              <wp:posOffset>-1115769</wp:posOffset>
            </wp:positionV>
            <wp:extent cx="7828123" cy="11079125"/>
            <wp:effectExtent l="0" t="0" r="1905" b="8255"/>
            <wp:wrapNone/>
            <wp:docPr id="2" name="图片 2" descr="砂浆回弹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砂浆回弹仪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28123" cy="1107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0EB82" w14:textId="77777777" w:rsidR="002945A1" w:rsidRPr="002945A1" w:rsidRDefault="002945A1" w:rsidP="002945A1"/>
    <w:p w14:paraId="73C12E97" w14:textId="77777777" w:rsidR="002945A1" w:rsidRPr="002945A1" w:rsidRDefault="002945A1" w:rsidP="002945A1"/>
    <w:p w14:paraId="156FA1DA" w14:textId="77777777" w:rsidR="002945A1" w:rsidRPr="002945A1" w:rsidRDefault="002945A1" w:rsidP="002945A1"/>
    <w:p w14:paraId="17682102" w14:textId="77777777" w:rsidR="002945A1" w:rsidRPr="002945A1" w:rsidRDefault="002945A1" w:rsidP="002945A1"/>
    <w:p w14:paraId="3EA731A6" w14:textId="77777777" w:rsidR="002945A1" w:rsidRPr="002945A1" w:rsidRDefault="002945A1" w:rsidP="002945A1"/>
    <w:p w14:paraId="3DA50CD8" w14:textId="77777777" w:rsidR="002945A1" w:rsidRPr="002945A1" w:rsidRDefault="002945A1" w:rsidP="002945A1"/>
    <w:p w14:paraId="6262CDBC" w14:textId="77777777" w:rsidR="002945A1" w:rsidRPr="002945A1" w:rsidRDefault="002945A1" w:rsidP="002945A1"/>
    <w:p w14:paraId="37D404D5" w14:textId="77777777" w:rsidR="002945A1" w:rsidRPr="002945A1" w:rsidRDefault="002945A1" w:rsidP="002945A1"/>
    <w:p w14:paraId="7413D847" w14:textId="77777777" w:rsidR="002945A1" w:rsidRPr="002945A1" w:rsidRDefault="002945A1" w:rsidP="002945A1"/>
    <w:p w14:paraId="64A672CC" w14:textId="77777777" w:rsidR="002945A1" w:rsidRPr="002945A1" w:rsidRDefault="002945A1" w:rsidP="002945A1"/>
    <w:p w14:paraId="681EFE7C" w14:textId="77777777" w:rsidR="002945A1" w:rsidRPr="002945A1" w:rsidRDefault="002945A1" w:rsidP="002945A1"/>
    <w:p w14:paraId="44619348" w14:textId="77777777" w:rsidR="002945A1" w:rsidRPr="002945A1" w:rsidRDefault="002945A1" w:rsidP="002945A1"/>
    <w:p w14:paraId="5DD0B6C7" w14:textId="77777777" w:rsidR="002945A1" w:rsidRPr="002945A1" w:rsidRDefault="002945A1" w:rsidP="002945A1"/>
    <w:p w14:paraId="5CC3D911" w14:textId="77777777" w:rsidR="002945A1" w:rsidRPr="002945A1" w:rsidRDefault="002945A1" w:rsidP="002945A1"/>
    <w:p w14:paraId="10952E28" w14:textId="77777777" w:rsidR="002945A1" w:rsidRPr="002945A1" w:rsidRDefault="002945A1" w:rsidP="002945A1"/>
    <w:p w14:paraId="3407079F" w14:textId="77777777" w:rsidR="002945A1" w:rsidRPr="002945A1" w:rsidRDefault="002945A1" w:rsidP="002945A1"/>
    <w:p w14:paraId="288163E6" w14:textId="77777777" w:rsidR="002945A1" w:rsidRPr="002945A1" w:rsidRDefault="002945A1" w:rsidP="002945A1"/>
    <w:p w14:paraId="30C3EA97" w14:textId="77777777" w:rsidR="002945A1" w:rsidRPr="002945A1" w:rsidRDefault="002945A1" w:rsidP="002945A1"/>
    <w:p w14:paraId="3D9C1745" w14:textId="77777777" w:rsidR="002945A1" w:rsidRPr="002945A1" w:rsidRDefault="002945A1" w:rsidP="002945A1"/>
    <w:p w14:paraId="27B866CD" w14:textId="77777777" w:rsidR="002945A1" w:rsidRPr="002945A1" w:rsidRDefault="002945A1" w:rsidP="002945A1"/>
    <w:p w14:paraId="5D9AFB26" w14:textId="77777777" w:rsidR="002945A1" w:rsidRPr="002945A1" w:rsidRDefault="002945A1" w:rsidP="002945A1"/>
    <w:p w14:paraId="623CC9B2" w14:textId="77777777" w:rsidR="002945A1" w:rsidRPr="002945A1" w:rsidRDefault="002945A1" w:rsidP="002945A1"/>
    <w:p w14:paraId="520E080C" w14:textId="77777777" w:rsidR="002945A1" w:rsidRPr="002945A1" w:rsidRDefault="002945A1" w:rsidP="002945A1"/>
    <w:p w14:paraId="5FD12B59" w14:textId="77777777" w:rsidR="002945A1" w:rsidRPr="002945A1" w:rsidRDefault="002945A1" w:rsidP="002945A1"/>
    <w:p w14:paraId="17BB6E1A" w14:textId="77777777" w:rsidR="002945A1" w:rsidRPr="002945A1" w:rsidRDefault="002945A1" w:rsidP="002945A1"/>
    <w:p w14:paraId="7CFE3032" w14:textId="77777777" w:rsidR="002945A1" w:rsidRPr="002945A1" w:rsidRDefault="002945A1" w:rsidP="002945A1"/>
    <w:p w14:paraId="15A6C78B" w14:textId="77777777" w:rsidR="002945A1" w:rsidRPr="002945A1" w:rsidRDefault="002945A1" w:rsidP="002945A1"/>
    <w:p w14:paraId="08E5DC0A" w14:textId="77777777" w:rsidR="002945A1" w:rsidRPr="002945A1" w:rsidRDefault="002945A1" w:rsidP="002945A1"/>
    <w:p w14:paraId="5FD95986" w14:textId="77777777" w:rsidR="002945A1" w:rsidRPr="002945A1" w:rsidRDefault="002945A1" w:rsidP="002945A1"/>
    <w:p w14:paraId="7859DBE6" w14:textId="77777777" w:rsidR="002945A1" w:rsidRPr="002945A1" w:rsidRDefault="002945A1" w:rsidP="002945A1"/>
    <w:p w14:paraId="41B58D91" w14:textId="77777777" w:rsidR="002945A1" w:rsidRPr="002945A1" w:rsidRDefault="002945A1" w:rsidP="002945A1"/>
    <w:p w14:paraId="6E0A9E94" w14:textId="77777777" w:rsidR="002945A1" w:rsidRPr="002945A1" w:rsidRDefault="002945A1" w:rsidP="002945A1"/>
    <w:p w14:paraId="4AD7CE8D" w14:textId="77777777" w:rsidR="002945A1" w:rsidRPr="002945A1" w:rsidRDefault="002945A1" w:rsidP="002945A1"/>
    <w:p w14:paraId="4CF064CD" w14:textId="77777777" w:rsidR="002945A1" w:rsidRPr="002945A1" w:rsidRDefault="002945A1" w:rsidP="002945A1"/>
    <w:p w14:paraId="6E459297" w14:textId="77777777" w:rsidR="002945A1" w:rsidRPr="002945A1" w:rsidRDefault="002945A1" w:rsidP="002945A1"/>
    <w:p w14:paraId="1B6248E6" w14:textId="77777777" w:rsidR="002945A1" w:rsidRPr="002945A1" w:rsidRDefault="002945A1" w:rsidP="002945A1"/>
    <w:p w14:paraId="43BFA1C0" w14:textId="77777777" w:rsidR="002945A1" w:rsidRPr="002945A1" w:rsidRDefault="002945A1" w:rsidP="002945A1"/>
    <w:p w14:paraId="702BEA2A" w14:textId="77777777" w:rsidR="002945A1" w:rsidRPr="002945A1" w:rsidRDefault="002945A1" w:rsidP="002945A1"/>
    <w:p w14:paraId="60859060" w14:textId="77777777" w:rsidR="002945A1" w:rsidRDefault="002945A1" w:rsidP="002945A1"/>
    <w:p w14:paraId="5393351C" w14:textId="77777777" w:rsidR="002945A1" w:rsidRPr="002945A1" w:rsidRDefault="002945A1" w:rsidP="002945A1"/>
    <w:p w14:paraId="4E970AF4" w14:textId="77777777" w:rsidR="002945A1" w:rsidRDefault="002945A1" w:rsidP="002945A1"/>
    <w:p w14:paraId="7E771FF9" w14:textId="3B129383" w:rsidR="002945A1" w:rsidRDefault="002945A1" w:rsidP="002945A1">
      <w:pPr>
        <w:tabs>
          <w:tab w:val="left" w:pos="645"/>
        </w:tabs>
      </w:pPr>
      <w:r>
        <w:tab/>
      </w:r>
    </w:p>
    <w:p w14:paraId="09FB4DA9" w14:textId="77777777" w:rsidR="002945A1" w:rsidRDefault="002945A1" w:rsidP="002945A1">
      <w:pPr>
        <w:tabs>
          <w:tab w:val="left" w:pos="645"/>
        </w:tabs>
      </w:pPr>
    </w:p>
    <w:p w14:paraId="6B927C22" w14:textId="77777777" w:rsidR="002945A1" w:rsidRPr="002945A1" w:rsidRDefault="002945A1" w:rsidP="002945A1">
      <w:pPr>
        <w:tabs>
          <w:tab w:val="left" w:pos="645"/>
        </w:tabs>
        <w:rPr>
          <w:rFonts w:ascii="宋体" w:eastAsia="宋体" w:hAnsi="宋体"/>
          <w:sz w:val="28"/>
          <w:szCs w:val="28"/>
        </w:rPr>
      </w:pPr>
    </w:p>
    <w:p w14:paraId="3DA6866C" w14:textId="37969204" w:rsidR="002945A1" w:rsidRDefault="002945A1" w:rsidP="002945A1">
      <w:pPr>
        <w:tabs>
          <w:tab w:val="left" w:pos="645"/>
        </w:tabs>
      </w:pPr>
      <w:r w:rsidRPr="002945A1">
        <w:rPr>
          <w:rFonts w:ascii="宋体" w:eastAsia="宋体" w:hAnsi="宋体" w:hint="eastAsia"/>
          <w:sz w:val="28"/>
          <w:szCs w:val="28"/>
        </w:rPr>
        <w:t>一、概  </w:t>
      </w:r>
      <w:r w:rsidRPr="002945A1">
        <w:rPr>
          <w:rFonts w:ascii="宋体" w:eastAsia="宋体" w:hAnsi="宋体"/>
          <w:sz w:val="28"/>
          <w:szCs w:val="28"/>
        </w:rPr>
        <w:t xml:space="preserve"> 述</w:t>
      </w:r>
      <w:r w:rsidRPr="002945A1">
        <w:rPr>
          <w:rFonts w:ascii="宋体" w:eastAsia="宋体" w:hAnsi="宋体"/>
          <w:sz w:val="28"/>
          <w:szCs w:val="28"/>
        </w:rPr>
        <w:cr/>
        <w:t>砂浆回弹仪是用</w:t>
      </w:r>
      <w:proofErr w:type="gramStart"/>
      <w:r w:rsidRPr="002945A1">
        <w:rPr>
          <w:rFonts w:ascii="宋体" w:eastAsia="宋体" w:hAnsi="宋体"/>
          <w:sz w:val="28"/>
          <w:szCs w:val="28"/>
        </w:rPr>
        <w:t>一</w:t>
      </w:r>
      <w:proofErr w:type="gramEnd"/>
      <w:r w:rsidRPr="002945A1">
        <w:rPr>
          <w:rFonts w:ascii="宋体" w:eastAsia="宋体" w:hAnsi="宋体"/>
          <w:sz w:val="28"/>
          <w:szCs w:val="28"/>
        </w:rPr>
        <w:t>弹簧驱动</w:t>
      </w:r>
      <w:proofErr w:type="gramStart"/>
      <w:r w:rsidRPr="002945A1">
        <w:rPr>
          <w:rFonts w:ascii="宋体" w:eastAsia="宋体" w:hAnsi="宋体"/>
          <w:sz w:val="28"/>
          <w:szCs w:val="28"/>
        </w:rPr>
        <w:t>弹击锤并通过</w:t>
      </w:r>
      <w:proofErr w:type="gramEnd"/>
      <w:r w:rsidRPr="002945A1">
        <w:rPr>
          <w:rFonts w:ascii="宋体" w:eastAsia="宋体" w:hAnsi="宋体"/>
          <w:sz w:val="28"/>
          <w:szCs w:val="28"/>
        </w:rPr>
        <w:t>弹击杆弹击砂浆表面所产生的瞬时弹性变形的恢复力，使弹击</w:t>
      </w:r>
      <w:proofErr w:type="gramStart"/>
      <w:r w:rsidRPr="002945A1">
        <w:rPr>
          <w:rFonts w:ascii="宋体" w:eastAsia="宋体" w:hAnsi="宋体"/>
          <w:sz w:val="28"/>
          <w:szCs w:val="28"/>
        </w:rPr>
        <w:t>锤</w:t>
      </w:r>
      <w:proofErr w:type="gramEnd"/>
      <w:r w:rsidRPr="002945A1">
        <w:rPr>
          <w:rFonts w:ascii="宋体" w:eastAsia="宋体" w:hAnsi="宋体"/>
          <w:sz w:val="28"/>
          <w:szCs w:val="28"/>
        </w:rPr>
        <w:t>带动指针弹回并指示出弹回的距离，以</w:t>
      </w:r>
      <w:proofErr w:type="gramStart"/>
      <w:r w:rsidRPr="002945A1">
        <w:rPr>
          <w:rFonts w:ascii="宋体" w:eastAsia="宋体" w:hAnsi="宋体"/>
          <w:sz w:val="28"/>
          <w:szCs w:val="28"/>
        </w:rPr>
        <w:t>弹回值</w:t>
      </w:r>
      <w:proofErr w:type="gramEnd"/>
      <w:r w:rsidRPr="002945A1">
        <w:rPr>
          <w:rFonts w:ascii="宋体" w:eastAsia="宋体" w:hAnsi="宋体"/>
          <w:sz w:val="28"/>
          <w:szCs w:val="28"/>
        </w:rPr>
        <w:t>作为评定砂浆抗压强度相关的指标之一，来推定烧结普通砖或烧结多孔砖砌体中</w:t>
      </w:r>
      <w:r w:rsidRPr="002945A1">
        <w:rPr>
          <w:rFonts w:ascii="宋体" w:eastAsia="宋体" w:hAnsi="宋体"/>
          <w:sz w:val="28"/>
          <w:szCs w:val="28"/>
        </w:rPr>
        <w:cr/>
        <w:t>砌筑砂浆的强度，不适用于推定高温、长期浸水、遭受火灾、环境侵蚀等砌筑砂浆的强度。</w:t>
      </w:r>
      <w:r w:rsidRPr="002945A1">
        <w:rPr>
          <w:rFonts w:ascii="宋体" w:eastAsia="宋体" w:hAnsi="宋体"/>
          <w:sz w:val="28"/>
          <w:szCs w:val="28"/>
        </w:rPr>
        <w:cr/>
        <w:t>本厂生产的ZC5 型回弹仪</w:t>
      </w:r>
      <w:proofErr w:type="gramStart"/>
      <w:r w:rsidRPr="002945A1">
        <w:rPr>
          <w:rFonts w:ascii="宋体" w:eastAsia="宋体" w:hAnsi="宋体"/>
          <w:sz w:val="28"/>
          <w:szCs w:val="28"/>
        </w:rPr>
        <w:t>系标准</w:t>
      </w:r>
      <w:proofErr w:type="gramEnd"/>
      <w:r w:rsidRPr="002945A1">
        <w:rPr>
          <w:rFonts w:ascii="宋体" w:eastAsia="宋体" w:hAnsi="宋体"/>
          <w:sz w:val="28"/>
          <w:szCs w:val="28"/>
        </w:rPr>
        <w:t>能量为0.196J，示值系统为指针直读式或数字式，仪器的主要指标是：</w:t>
      </w:r>
      <w:r w:rsidRPr="002945A1">
        <w:rPr>
          <w:rFonts w:ascii="宋体" w:eastAsia="宋体" w:hAnsi="宋体"/>
          <w:sz w:val="28"/>
          <w:szCs w:val="28"/>
        </w:rPr>
        <w:cr/>
        <w:t>1、冲击动能 0.196J</w:t>
      </w:r>
      <w:r w:rsidRPr="002945A1">
        <w:rPr>
          <w:rFonts w:ascii="宋体" w:eastAsia="宋体" w:hAnsi="宋体"/>
          <w:sz w:val="28"/>
          <w:szCs w:val="28"/>
        </w:rPr>
        <w:cr/>
        <w:t>2、弹击</w:t>
      </w:r>
      <w:proofErr w:type="gramStart"/>
      <w:r w:rsidRPr="002945A1">
        <w:rPr>
          <w:rFonts w:ascii="宋体" w:eastAsia="宋体" w:hAnsi="宋体"/>
          <w:sz w:val="28"/>
          <w:szCs w:val="28"/>
        </w:rPr>
        <w:t>锤</w:t>
      </w:r>
      <w:proofErr w:type="gramEnd"/>
      <w:r w:rsidRPr="002945A1">
        <w:rPr>
          <w:rFonts w:ascii="宋体" w:eastAsia="宋体" w:hAnsi="宋体"/>
          <w:sz w:val="28"/>
          <w:szCs w:val="28"/>
        </w:rPr>
        <w:t>冲击长度 75±0.3mm</w:t>
      </w:r>
      <w:r w:rsidRPr="002945A1">
        <w:rPr>
          <w:rFonts w:ascii="宋体" w:eastAsia="宋体" w:hAnsi="宋体"/>
          <w:sz w:val="28"/>
          <w:szCs w:val="28"/>
        </w:rPr>
        <w:cr/>
        <w:t>3、指针滑块的</w:t>
      </w:r>
      <w:proofErr w:type="gramStart"/>
      <w:r w:rsidRPr="002945A1">
        <w:rPr>
          <w:rFonts w:ascii="宋体" w:eastAsia="宋体" w:hAnsi="宋体"/>
          <w:sz w:val="28"/>
          <w:szCs w:val="28"/>
        </w:rPr>
        <w:t>磨擦力</w:t>
      </w:r>
      <w:proofErr w:type="gramEnd"/>
      <w:r w:rsidRPr="002945A1">
        <w:rPr>
          <w:rFonts w:ascii="宋体" w:eastAsia="宋体" w:hAnsi="宋体"/>
          <w:sz w:val="28"/>
          <w:szCs w:val="28"/>
        </w:rPr>
        <w:t xml:space="preserve"> 0.5±0.1N</w:t>
      </w:r>
      <w:r w:rsidRPr="002945A1">
        <w:rPr>
          <w:rFonts w:ascii="宋体" w:eastAsia="宋体" w:hAnsi="宋体"/>
          <w:sz w:val="28"/>
          <w:szCs w:val="28"/>
        </w:rPr>
        <w:cr/>
        <w:t>4</w:t>
      </w:r>
      <w:r w:rsidRPr="002945A1">
        <w:rPr>
          <w:rFonts w:ascii="宋体" w:eastAsia="宋体" w:hAnsi="宋体" w:hint="eastAsia"/>
          <w:sz w:val="28"/>
          <w:szCs w:val="28"/>
        </w:rPr>
        <w:t>、弹击拉</w:t>
      </w:r>
      <w:proofErr w:type="gramStart"/>
      <w:r w:rsidRPr="002945A1">
        <w:rPr>
          <w:rFonts w:ascii="宋体" w:eastAsia="宋体" w:hAnsi="宋体" w:hint="eastAsia"/>
          <w:sz w:val="28"/>
          <w:szCs w:val="28"/>
        </w:rPr>
        <w:t>簧工作</w:t>
      </w:r>
      <w:proofErr w:type="gramEnd"/>
      <w:r w:rsidRPr="002945A1">
        <w:rPr>
          <w:rFonts w:ascii="宋体" w:eastAsia="宋体" w:hAnsi="宋体" w:hint="eastAsia"/>
          <w:sz w:val="28"/>
          <w:szCs w:val="28"/>
        </w:rPr>
        <w:t>长度</w:t>
      </w:r>
      <w:r w:rsidRPr="002945A1">
        <w:rPr>
          <w:rFonts w:ascii="宋体" w:eastAsia="宋体" w:hAnsi="宋体"/>
          <w:sz w:val="28"/>
          <w:szCs w:val="28"/>
        </w:rPr>
        <w:t xml:space="preserve"> 61.5+0.3mm</w:t>
      </w:r>
      <w:r w:rsidRPr="002945A1">
        <w:rPr>
          <w:rFonts w:ascii="宋体" w:eastAsia="宋体" w:hAnsi="宋体"/>
          <w:sz w:val="28"/>
          <w:szCs w:val="28"/>
        </w:rPr>
        <w:cr/>
        <w:t>5、弹击</w:t>
      </w:r>
      <w:proofErr w:type="gramStart"/>
      <w:r w:rsidRPr="002945A1">
        <w:rPr>
          <w:rFonts w:ascii="宋体" w:eastAsia="宋体" w:hAnsi="宋体"/>
          <w:sz w:val="28"/>
          <w:szCs w:val="28"/>
        </w:rPr>
        <w:t>锤</w:t>
      </w:r>
      <w:proofErr w:type="gramEnd"/>
      <w:r w:rsidRPr="002945A1">
        <w:rPr>
          <w:rFonts w:ascii="宋体" w:eastAsia="宋体" w:hAnsi="宋体"/>
          <w:sz w:val="28"/>
          <w:szCs w:val="28"/>
        </w:rPr>
        <w:t>脱钩位置刻度尺“100”刻线</w:t>
      </w:r>
      <w:r w:rsidRPr="002945A1">
        <w:rPr>
          <w:rFonts w:ascii="宋体" w:eastAsia="宋体" w:hAnsi="宋体"/>
          <w:sz w:val="28"/>
          <w:szCs w:val="28"/>
        </w:rPr>
        <w:cr/>
        <w:t>6、弹击杆端部球面半径 25 ±1mm</w:t>
      </w:r>
      <w:r w:rsidRPr="002945A1">
        <w:rPr>
          <w:rFonts w:ascii="宋体" w:eastAsia="宋体" w:hAnsi="宋体"/>
          <w:sz w:val="28"/>
          <w:szCs w:val="28"/>
        </w:rPr>
        <w:cr/>
        <w:t>7、弹击</w:t>
      </w:r>
      <w:proofErr w:type="gramStart"/>
      <w:r w:rsidRPr="002945A1">
        <w:rPr>
          <w:rFonts w:ascii="宋体" w:eastAsia="宋体" w:hAnsi="宋体"/>
          <w:sz w:val="28"/>
          <w:szCs w:val="28"/>
        </w:rPr>
        <w:t>锤</w:t>
      </w:r>
      <w:proofErr w:type="gramEnd"/>
      <w:r w:rsidRPr="002945A1">
        <w:rPr>
          <w:rFonts w:ascii="宋体" w:eastAsia="宋体" w:hAnsi="宋体"/>
          <w:sz w:val="28"/>
          <w:szCs w:val="28"/>
        </w:rPr>
        <w:t>起跳位置刻度尺“0+1”处</w:t>
      </w:r>
      <w:r w:rsidRPr="002945A1">
        <w:rPr>
          <w:rFonts w:ascii="宋体" w:eastAsia="宋体" w:hAnsi="宋体"/>
          <w:sz w:val="28"/>
          <w:szCs w:val="28"/>
        </w:rPr>
        <w:cr/>
        <w:t>8、钢砧上的率定值 74 ±2</w:t>
      </w:r>
      <w:r w:rsidRPr="002945A1">
        <w:rPr>
          <w:rFonts w:ascii="宋体" w:eastAsia="宋体" w:hAnsi="宋体"/>
          <w:sz w:val="28"/>
          <w:szCs w:val="28"/>
        </w:rPr>
        <w:cr/>
      </w:r>
      <w:r w:rsidRPr="002945A1">
        <w:rPr>
          <w:rFonts w:ascii="宋体" w:eastAsia="宋体" w:hAnsi="宋体" w:hint="eastAsia"/>
          <w:sz w:val="28"/>
          <w:szCs w:val="28"/>
        </w:rPr>
        <w:t>二、回弹仪的结构</w:t>
      </w:r>
      <w:r w:rsidRPr="002945A1">
        <w:rPr>
          <w:rFonts w:ascii="宋体" w:eastAsia="宋体" w:hAnsi="宋体"/>
          <w:sz w:val="28"/>
          <w:szCs w:val="28"/>
        </w:rPr>
        <w:cr/>
        <w:t>图 1 示出 ZC5 型回弹仪在弹击后的纵向剖面结构示意图。</w:t>
      </w:r>
      <w:r w:rsidRPr="002945A1">
        <w:rPr>
          <w:rFonts w:ascii="宋体" w:eastAsia="宋体" w:hAnsi="宋体"/>
          <w:sz w:val="28"/>
          <w:szCs w:val="28"/>
        </w:rPr>
        <w:cr/>
      </w:r>
    </w:p>
    <w:p w14:paraId="16B064CD" w14:textId="77777777" w:rsidR="002945A1" w:rsidRDefault="002945A1" w:rsidP="002945A1">
      <w:pPr>
        <w:tabs>
          <w:tab w:val="left" w:pos="645"/>
        </w:tabs>
      </w:pPr>
    </w:p>
    <w:p w14:paraId="31CADDF4" w14:textId="77777777" w:rsidR="007B4F10" w:rsidRDefault="007B4F10" w:rsidP="002945A1">
      <w:pPr>
        <w:tabs>
          <w:tab w:val="left" w:pos="645"/>
        </w:tabs>
      </w:pPr>
    </w:p>
    <w:p w14:paraId="1214294C" w14:textId="77777777" w:rsidR="007B4F10" w:rsidRDefault="007B4F10" w:rsidP="002945A1">
      <w:pPr>
        <w:tabs>
          <w:tab w:val="left" w:pos="645"/>
        </w:tabs>
      </w:pPr>
    </w:p>
    <w:p w14:paraId="34C621F6" w14:textId="266C6A56" w:rsidR="007B4F10" w:rsidRDefault="007B4F10" w:rsidP="002945A1">
      <w:pPr>
        <w:tabs>
          <w:tab w:val="left" w:pos="645"/>
        </w:tabs>
      </w:pPr>
      <w:r w:rsidRPr="002945A1">
        <w:rPr>
          <w:rFonts w:ascii="宋体" w:eastAsia="宋体" w:hAnsi="宋体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023F8C85" wp14:editId="24902B34">
            <wp:simplePos x="0" y="0"/>
            <wp:positionH relativeFrom="column">
              <wp:posOffset>430604</wp:posOffset>
            </wp:positionH>
            <wp:positionV relativeFrom="paragraph">
              <wp:posOffset>0</wp:posOffset>
            </wp:positionV>
            <wp:extent cx="3636335" cy="4024188"/>
            <wp:effectExtent l="0" t="0" r="2540" b="0"/>
            <wp:wrapNone/>
            <wp:docPr id="692561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5619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335" cy="4024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58831" w14:textId="77777777" w:rsidR="002945A1" w:rsidRDefault="002945A1" w:rsidP="002945A1">
      <w:pPr>
        <w:tabs>
          <w:tab w:val="left" w:pos="645"/>
        </w:tabs>
      </w:pPr>
    </w:p>
    <w:p w14:paraId="6A59F708" w14:textId="3C15FF9A" w:rsidR="002945A1" w:rsidRDefault="002945A1" w:rsidP="002945A1">
      <w:pPr>
        <w:tabs>
          <w:tab w:val="left" w:pos="645"/>
        </w:tabs>
      </w:pPr>
    </w:p>
    <w:p w14:paraId="3CC71C81" w14:textId="6E84E1E9" w:rsidR="002945A1" w:rsidRDefault="002945A1" w:rsidP="002945A1">
      <w:pPr>
        <w:tabs>
          <w:tab w:val="left" w:pos="645"/>
        </w:tabs>
      </w:pPr>
    </w:p>
    <w:p w14:paraId="56CD8A2C" w14:textId="77777777" w:rsidR="007B4F10" w:rsidRPr="007B4F10" w:rsidRDefault="007B4F10" w:rsidP="007B4F10"/>
    <w:p w14:paraId="2FB8FDAA" w14:textId="77777777" w:rsidR="007B4F10" w:rsidRPr="007B4F10" w:rsidRDefault="007B4F10" w:rsidP="007B4F10"/>
    <w:p w14:paraId="721C9CC8" w14:textId="77777777" w:rsidR="007B4F10" w:rsidRPr="007B4F10" w:rsidRDefault="007B4F10" w:rsidP="007B4F10"/>
    <w:p w14:paraId="76FCF513" w14:textId="77777777" w:rsidR="007B4F10" w:rsidRPr="007B4F10" w:rsidRDefault="007B4F10" w:rsidP="007B4F10"/>
    <w:p w14:paraId="4369256A" w14:textId="77777777" w:rsidR="007B4F10" w:rsidRPr="007B4F10" w:rsidRDefault="007B4F10" w:rsidP="007B4F10"/>
    <w:p w14:paraId="608B29ED" w14:textId="77777777" w:rsidR="007B4F10" w:rsidRPr="007B4F10" w:rsidRDefault="007B4F10" w:rsidP="007B4F10"/>
    <w:p w14:paraId="4D660859" w14:textId="77777777" w:rsidR="007B4F10" w:rsidRPr="007B4F10" w:rsidRDefault="007B4F10" w:rsidP="007B4F10"/>
    <w:p w14:paraId="678A43DA" w14:textId="77777777" w:rsidR="007B4F10" w:rsidRPr="007B4F10" w:rsidRDefault="007B4F10" w:rsidP="007B4F10"/>
    <w:p w14:paraId="1D09C104" w14:textId="77777777" w:rsidR="007B4F10" w:rsidRPr="007B4F10" w:rsidRDefault="007B4F10" w:rsidP="007B4F10"/>
    <w:p w14:paraId="688F3454" w14:textId="77777777" w:rsidR="007B4F10" w:rsidRPr="007B4F10" w:rsidRDefault="007B4F10" w:rsidP="007B4F10"/>
    <w:p w14:paraId="59D44152" w14:textId="77777777" w:rsidR="007B4F10" w:rsidRPr="007B4F10" w:rsidRDefault="007B4F10" w:rsidP="007B4F10"/>
    <w:p w14:paraId="6C3EAE13" w14:textId="77777777" w:rsidR="007B4F10" w:rsidRPr="007B4F10" w:rsidRDefault="007B4F10" w:rsidP="007B4F10"/>
    <w:p w14:paraId="5FCF2F51" w14:textId="77777777" w:rsidR="007B4F10" w:rsidRPr="007B4F10" w:rsidRDefault="007B4F10" w:rsidP="007B4F10"/>
    <w:p w14:paraId="693770F3" w14:textId="77777777" w:rsidR="007B4F10" w:rsidRPr="007B4F10" w:rsidRDefault="007B4F10" w:rsidP="007B4F10"/>
    <w:p w14:paraId="6AE91F28" w14:textId="77777777" w:rsidR="007B4F10" w:rsidRPr="007B4F10" w:rsidRDefault="007B4F10" w:rsidP="007B4F10"/>
    <w:p w14:paraId="4D52C112" w14:textId="77777777" w:rsidR="007B4F10" w:rsidRDefault="007B4F10" w:rsidP="007B4F10"/>
    <w:p w14:paraId="2FB89269" w14:textId="72E9A895" w:rsidR="00DD463A" w:rsidRDefault="005D1DD3" w:rsidP="007B4F10">
      <w:pPr>
        <w:rPr>
          <w:rFonts w:ascii="宋体" w:eastAsia="宋体" w:hAnsi="宋体"/>
          <w:sz w:val="28"/>
          <w:szCs w:val="28"/>
        </w:rPr>
      </w:pPr>
      <w:r w:rsidRPr="005D1DD3">
        <w:rPr>
          <w:rFonts w:ascii="宋体" w:eastAsia="宋体" w:hAnsi="宋体" w:hint="eastAsia"/>
          <w:sz w:val="28"/>
          <w:szCs w:val="28"/>
        </w:rPr>
        <w:t>三、回弹仪的操作、保养及校验</w:t>
      </w:r>
      <w:r w:rsidRPr="005D1DD3">
        <w:rPr>
          <w:rFonts w:ascii="宋体" w:eastAsia="宋体" w:hAnsi="宋体"/>
          <w:sz w:val="28"/>
          <w:szCs w:val="28"/>
        </w:rPr>
        <w:cr/>
        <w:t>（一）操作</w:t>
      </w:r>
      <w:r w:rsidRPr="005D1DD3">
        <w:rPr>
          <w:rFonts w:ascii="宋体" w:eastAsia="宋体" w:hAnsi="宋体"/>
          <w:sz w:val="28"/>
          <w:szCs w:val="28"/>
        </w:rPr>
        <w:cr/>
        <w:t>1、将弹击杆顶住砂浆表面，轻压仪器，使按钮松开， 放松压力时弹击杆伸出，挂钩挂上弹击锤。</w:t>
      </w:r>
      <w:r w:rsidRPr="005D1DD3">
        <w:rPr>
          <w:rFonts w:ascii="宋体" w:eastAsia="宋体" w:hAnsi="宋体"/>
          <w:sz w:val="28"/>
          <w:szCs w:val="28"/>
        </w:rPr>
        <w:cr/>
        <w:t>2、使仪器的轴线始终垂直于砂浆的表面并缓慢均匀施压，待弹击</w:t>
      </w:r>
      <w:proofErr w:type="gramStart"/>
      <w:r w:rsidRPr="005D1DD3">
        <w:rPr>
          <w:rFonts w:ascii="宋体" w:eastAsia="宋体" w:hAnsi="宋体"/>
          <w:sz w:val="28"/>
          <w:szCs w:val="28"/>
        </w:rPr>
        <w:t>锤</w:t>
      </w:r>
      <w:proofErr w:type="gramEnd"/>
      <w:r w:rsidRPr="005D1DD3">
        <w:rPr>
          <w:rFonts w:ascii="宋体" w:eastAsia="宋体" w:hAnsi="宋体"/>
          <w:sz w:val="28"/>
          <w:szCs w:val="28"/>
        </w:rPr>
        <w:t>脱钩冲击弹击杆后，弹击</w:t>
      </w:r>
      <w:proofErr w:type="gramStart"/>
      <w:r w:rsidRPr="005D1DD3">
        <w:rPr>
          <w:rFonts w:ascii="宋体" w:eastAsia="宋体" w:hAnsi="宋体"/>
          <w:sz w:val="28"/>
          <w:szCs w:val="28"/>
        </w:rPr>
        <w:t>锤</w:t>
      </w:r>
      <w:proofErr w:type="gramEnd"/>
      <w:r w:rsidRPr="005D1DD3">
        <w:rPr>
          <w:rFonts w:ascii="宋体" w:eastAsia="宋体" w:hAnsi="宋体"/>
          <w:sz w:val="28"/>
          <w:szCs w:val="28"/>
        </w:rPr>
        <w:t>回弹带动指针向后</w:t>
      </w:r>
      <w:r w:rsidRPr="005D1DD3">
        <w:rPr>
          <w:rFonts w:ascii="宋体" w:eastAsia="宋体" w:hAnsi="宋体"/>
          <w:sz w:val="28"/>
          <w:szCs w:val="28"/>
        </w:rPr>
        <w:cr/>
        <w:t>移动至某一位置时，指针块上的示值刻线在刻度尺上示出一定数值即为回弹值。</w:t>
      </w:r>
      <w:r w:rsidRPr="005D1DD3">
        <w:rPr>
          <w:rFonts w:ascii="宋体" w:eastAsia="宋体" w:hAnsi="宋体"/>
          <w:sz w:val="28"/>
          <w:szCs w:val="28"/>
        </w:rPr>
        <w:cr/>
        <w:t>3、使仪器继续顶住砂浆表面进行读数并记录回弹值。</w:t>
      </w:r>
      <w:r w:rsidRPr="005D1DD3">
        <w:rPr>
          <w:rFonts w:ascii="宋体" w:eastAsia="宋体" w:hAnsi="宋体"/>
          <w:sz w:val="28"/>
          <w:szCs w:val="28"/>
        </w:rPr>
        <w:cr/>
        <w:t>如条件不利于读数，可按下按钮，锁住机芯，将仪器移至它处读数。</w:t>
      </w:r>
      <w:r w:rsidRPr="005D1DD3">
        <w:rPr>
          <w:rFonts w:ascii="宋体" w:eastAsia="宋体" w:hAnsi="宋体"/>
          <w:sz w:val="28"/>
          <w:szCs w:val="28"/>
        </w:rPr>
        <w:cr/>
        <w:t>4、逐渐对仪器减压，使弹击杆自仪器内伸出，待下一</w:t>
      </w:r>
      <w:r w:rsidRPr="005D1DD3">
        <w:rPr>
          <w:rFonts w:ascii="宋体" w:eastAsia="宋体" w:hAnsi="宋体"/>
          <w:sz w:val="28"/>
          <w:szCs w:val="28"/>
        </w:rPr>
        <w:cr/>
        <w:t>次使用。</w:t>
      </w:r>
      <w:r w:rsidRPr="005D1DD3">
        <w:rPr>
          <w:rFonts w:ascii="宋体" w:eastAsia="宋体" w:hAnsi="宋体"/>
          <w:sz w:val="28"/>
          <w:szCs w:val="28"/>
        </w:rPr>
        <w:cr/>
      </w:r>
      <w:r w:rsidRPr="005D1DD3">
        <w:rPr>
          <w:rFonts w:ascii="宋体" w:eastAsia="宋体" w:hAnsi="宋体"/>
          <w:sz w:val="28"/>
          <w:szCs w:val="28"/>
        </w:rPr>
        <w:lastRenderedPageBreak/>
        <w:t> </w:t>
      </w:r>
      <w:r w:rsidRPr="005D1DD3">
        <w:rPr>
          <w:rFonts w:ascii="宋体" w:eastAsia="宋体" w:hAnsi="宋体"/>
          <w:sz w:val="28"/>
          <w:szCs w:val="28"/>
        </w:rPr>
        <w:cr/>
        <w:t>（二）保养</w:t>
      </w:r>
      <w:r w:rsidRPr="005D1DD3">
        <w:rPr>
          <w:rFonts w:ascii="宋体" w:eastAsia="宋体" w:hAnsi="宋体"/>
          <w:sz w:val="28"/>
          <w:szCs w:val="28"/>
        </w:rPr>
        <w:cr/>
        <w:t>回弹仪有下列情况之</w:t>
      </w:r>
      <w:proofErr w:type="gramStart"/>
      <w:r w:rsidRPr="005D1DD3">
        <w:rPr>
          <w:rFonts w:ascii="宋体" w:eastAsia="宋体" w:hAnsi="宋体" w:hint="eastAsia"/>
          <w:sz w:val="28"/>
          <w:szCs w:val="28"/>
        </w:rPr>
        <w:t>一时应</w:t>
      </w:r>
      <w:proofErr w:type="gramEnd"/>
      <w:r w:rsidRPr="005D1DD3">
        <w:rPr>
          <w:rFonts w:ascii="宋体" w:eastAsia="宋体" w:hAnsi="宋体" w:hint="eastAsia"/>
          <w:sz w:val="28"/>
          <w:szCs w:val="28"/>
        </w:rPr>
        <w:t>进行常规保养；</w:t>
      </w:r>
      <w:r w:rsidRPr="005D1DD3">
        <w:rPr>
          <w:rFonts w:ascii="宋体" w:eastAsia="宋体" w:hAnsi="宋体"/>
          <w:sz w:val="28"/>
          <w:szCs w:val="28"/>
        </w:rPr>
        <w:cr/>
        <w:t> </w:t>
      </w:r>
      <w:r w:rsidRPr="005D1DD3">
        <w:rPr>
          <w:rFonts w:ascii="宋体" w:eastAsia="宋体" w:hAnsi="宋体"/>
          <w:sz w:val="28"/>
          <w:szCs w:val="28"/>
        </w:rPr>
        <w:cr/>
        <w:t>1、弹击超过 2000 次；</w:t>
      </w:r>
      <w:r w:rsidRPr="005D1DD3">
        <w:rPr>
          <w:rFonts w:ascii="宋体" w:eastAsia="宋体" w:hAnsi="宋体"/>
          <w:sz w:val="28"/>
          <w:szCs w:val="28"/>
        </w:rPr>
        <w:cr/>
        <w:t>2、对检测值有怀疑时；</w:t>
      </w:r>
      <w:r w:rsidRPr="005D1DD3">
        <w:rPr>
          <w:rFonts w:ascii="宋体" w:eastAsia="宋体" w:hAnsi="宋体"/>
          <w:sz w:val="28"/>
          <w:szCs w:val="28"/>
        </w:rPr>
        <w:cr/>
        <w:t>3、钢</w:t>
      </w:r>
      <w:proofErr w:type="gramStart"/>
      <w:r w:rsidRPr="005D1DD3">
        <w:rPr>
          <w:rFonts w:ascii="宋体" w:eastAsia="宋体" w:hAnsi="宋体"/>
          <w:sz w:val="28"/>
          <w:szCs w:val="28"/>
        </w:rPr>
        <w:t>砧</w:t>
      </w:r>
      <w:proofErr w:type="gramEnd"/>
      <w:r w:rsidRPr="005D1DD3">
        <w:rPr>
          <w:rFonts w:ascii="宋体" w:eastAsia="宋体" w:hAnsi="宋体"/>
          <w:sz w:val="28"/>
          <w:szCs w:val="28"/>
        </w:rPr>
        <w:t>率定值不合格；</w:t>
      </w:r>
      <w:r w:rsidRPr="005D1DD3">
        <w:rPr>
          <w:rFonts w:ascii="宋体" w:eastAsia="宋体" w:hAnsi="宋体"/>
          <w:sz w:val="28"/>
          <w:szCs w:val="28"/>
        </w:rPr>
        <w:cr/>
        <w:t>常规保养方法应符合下列要求； </w:t>
      </w:r>
      <w:r w:rsidRPr="005D1DD3">
        <w:rPr>
          <w:rFonts w:ascii="宋体" w:eastAsia="宋体" w:hAnsi="宋体"/>
          <w:sz w:val="28"/>
          <w:szCs w:val="28"/>
        </w:rPr>
        <w:cr/>
        <w:t>1、使弹击</w:t>
      </w:r>
      <w:proofErr w:type="gramStart"/>
      <w:r w:rsidRPr="005D1DD3">
        <w:rPr>
          <w:rFonts w:ascii="宋体" w:eastAsia="宋体" w:hAnsi="宋体"/>
          <w:sz w:val="28"/>
          <w:szCs w:val="28"/>
        </w:rPr>
        <w:t>锤</w:t>
      </w:r>
      <w:proofErr w:type="gramEnd"/>
      <w:r w:rsidRPr="005D1DD3">
        <w:rPr>
          <w:rFonts w:ascii="宋体" w:eastAsia="宋体" w:hAnsi="宋体"/>
          <w:sz w:val="28"/>
          <w:szCs w:val="28"/>
        </w:rPr>
        <w:t>脱钩后取出机芯，然后卸下弹击杆(取出 里面的缓冲簧)和</w:t>
      </w:r>
      <w:proofErr w:type="gramStart"/>
      <w:r w:rsidRPr="005D1DD3">
        <w:rPr>
          <w:rFonts w:ascii="宋体" w:eastAsia="宋体" w:hAnsi="宋体"/>
          <w:sz w:val="28"/>
          <w:szCs w:val="28"/>
        </w:rPr>
        <w:t>三联件</w:t>
      </w:r>
      <w:proofErr w:type="gramEnd"/>
      <w:r w:rsidRPr="005D1DD3">
        <w:rPr>
          <w:rFonts w:ascii="宋体" w:eastAsia="宋体" w:hAnsi="宋体"/>
          <w:sz w:val="28"/>
          <w:szCs w:val="28"/>
        </w:rPr>
        <w:t>(弹击锤、弹击拉</w:t>
      </w:r>
      <w:proofErr w:type="gramStart"/>
      <w:r w:rsidRPr="005D1DD3">
        <w:rPr>
          <w:rFonts w:ascii="宋体" w:eastAsia="宋体" w:hAnsi="宋体"/>
          <w:sz w:val="28"/>
          <w:szCs w:val="28"/>
        </w:rPr>
        <w:t>簧和拉簧座</w:t>
      </w:r>
      <w:proofErr w:type="gramEnd"/>
      <w:r w:rsidRPr="005D1DD3">
        <w:rPr>
          <w:rFonts w:ascii="宋体" w:eastAsia="宋体" w:hAnsi="宋体"/>
          <w:sz w:val="28"/>
          <w:szCs w:val="28"/>
        </w:rPr>
        <w:t>)；</w:t>
      </w:r>
      <w:r w:rsidRPr="005D1DD3">
        <w:rPr>
          <w:rFonts w:ascii="宋体" w:eastAsia="宋体" w:hAnsi="宋体"/>
          <w:sz w:val="28"/>
          <w:szCs w:val="28"/>
        </w:rPr>
        <w:cr/>
        <w:t>2、用汽油清洗机芯各零部件，特别是中心导杆，弹击锤和弹击杆的内孔和冲击面。清洗后在中心导杆上薄薄地抹</w:t>
      </w:r>
      <w:r w:rsidRPr="005D1DD3">
        <w:rPr>
          <w:rFonts w:ascii="宋体" w:eastAsia="宋体" w:hAnsi="宋体"/>
          <w:sz w:val="28"/>
          <w:szCs w:val="28"/>
        </w:rPr>
        <w:cr/>
        <w:t>上一层钟表油或缝纫机油，其它零部件均不得抹油；  3、清理机壳内壁，卸下刻度尺，检查指针</w:t>
      </w:r>
      <w:proofErr w:type="gramStart"/>
      <w:r w:rsidRPr="005D1DD3">
        <w:rPr>
          <w:rFonts w:ascii="宋体" w:eastAsia="宋体" w:hAnsi="宋体"/>
          <w:sz w:val="28"/>
          <w:szCs w:val="28"/>
        </w:rPr>
        <w:t>磨擦力</w:t>
      </w:r>
      <w:proofErr w:type="gramEnd"/>
      <w:r w:rsidRPr="005D1DD3">
        <w:rPr>
          <w:rFonts w:ascii="宋体" w:eastAsia="宋体" w:hAnsi="宋体"/>
          <w:sz w:val="28"/>
          <w:szCs w:val="28"/>
        </w:rPr>
        <w:t>应为</w:t>
      </w:r>
      <w:r w:rsidRPr="005D1DD3">
        <w:rPr>
          <w:rFonts w:ascii="宋体" w:eastAsia="宋体" w:hAnsi="宋体"/>
          <w:sz w:val="28"/>
          <w:szCs w:val="28"/>
        </w:rPr>
        <w:cr/>
        <w:t>0.5 ±0.1N ；</w:t>
      </w:r>
      <w:r w:rsidRPr="005D1DD3">
        <w:rPr>
          <w:rFonts w:ascii="宋体" w:eastAsia="宋体" w:hAnsi="宋体"/>
          <w:sz w:val="28"/>
          <w:szCs w:val="28"/>
        </w:rPr>
        <w:cr/>
        <w:t>4、不得旋转尾盖上已定位紧固的调零螺丝</w:t>
      </w:r>
      <w:r w:rsidRPr="005D1DD3">
        <w:rPr>
          <w:rFonts w:ascii="宋体" w:eastAsia="宋体" w:hAnsi="宋体" w:hint="eastAsia"/>
          <w:sz w:val="28"/>
          <w:szCs w:val="28"/>
        </w:rPr>
        <w:t>；</w:t>
      </w:r>
      <w:r w:rsidRPr="005D1DD3">
        <w:rPr>
          <w:rFonts w:ascii="宋体" w:eastAsia="宋体" w:hAnsi="宋体"/>
          <w:sz w:val="28"/>
          <w:szCs w:val="28"/>
        </w:rPr>
        <w:cr/>
        <w:t>5、不得自制或更换零部件；</w:t>
      </w:r>
      <w:r w:rsidRPr="005D1DD3">
        <w:rPr>
          <w:rFonts w:ascii="宋体" w:eastAsia="宋体" w:hAnsi="宋体"/>
          <w:sz w:val="28"/>
          <w:szCs w:val="28"/>
        </w:rPr>
        <w:cr/>
        <w:t>6、保养后应按要求进行</w:t>
      </w:r>
      <w:proofErr w:type="gramStart"/>
      <w:r w:rsidRPr="005D1DD3">
        <w:rPr>
          <w:rFonts w:ascii="宋体" w:eastAsia="宋体" w:hAnsi="宋体"/>
          <w:sz w:val="28"/>
          <w:szCs w:val="28"/>
        </w:rPr>
        <w:t>率定试验率</w:t>
      </w:r>
      <w:proofErr w:type="gramEnd"/>
      <w:r w:rsidRPr="005D1DD3">
        <w:rPr>
          <w:rFonts w:ascii="宋体" w:eastAsia="宋体" w:hAnsi="宋体"/>
          <w:sz w:val="28"/>
          <w:szCs w:val="28"/>
        </w:rPr>
        <w:t>定值应为 74±2。</w:t>
      </w:r>
      <w:r w:rsidRPr="005D1DD3">
        <w:rPr>
          <w:rFonts w:ascii="宋体" w:eastAsia="宋体" w:hAnsi="宋体"/>
          <w:sz w:val="28"/>
          <w:szCs w:val="28"/>
        </w:rPr>
        <w:cr/>
        <w:t>（三）校验</w:t>
      </w:r>
      <w:r w:rsidRPr="005D1DD3">
        <w:rPr>
          <w:rFonts w:ascii="宋体" w:eastAsia="宋体" w:hAnsi="宋体"/>
          <w:sz w:val="28"/>
          <w:szCs w:val="28"/>
        </w:rPr>
        <w:cr/>
        <w:t>回弹仪有下列情况之一时应送主管部门认可的检定单位</w:t>
      </w:r>
      <w:proofErr w:type="gramStart"/>
      <w:r w:rsidRPr="005D1DD3">
        <w:rPr>
          <w:rFonts w:ascii="宋体" w:eastAsia="宋体" w:hAnsi="宋体"/>
          <w:sz w:val="28"/>
          <w:szCs w:val="28"/>
        </w:rPr>
        <w:t>校定</w:t>
      </w:r>
      <w:proofErr w:type="gramEnd"/>
      <w:r w:rsidRPr="005D1DD3">
        <w:rPr>
          <w:rFonts w:ascii="宋体" w:eastAsia="宋体" w:hAnsi="宋体"/>
          <w:sz w:val="28"/>
          <w:szCs w:val="28"/>
        </w:rPr>
        <w:t>，</w:t>
      </w:r>
      <w:proofErr w:type="gramStart"/>
      <w:r w:rsidRPr="005D1DD3">
        <w:rPr>
          <w:rFonts w:ascii="宋体" w:eastAsia="宋体" w:hAnsi="宋体"/>
          <w:sz w:val="28"/>
          <w:szCs w:val="28"/>
        </w:rPr>
        <w:t>校定</w:t>
      </w:r>
      <w:proofErr w:type="gramEnd"/>
      <w:r w:rsidRPr="005D1DD3">
        <w:rPr>
          <w:rFonts w:ascii="宋体" w:eastAsia="宋体" w:hAnsi="宋体"/>
          <w:sz w:val="28"/>
          <w:szCs w:val="28"/>
        </w:rPr>
        <w:t>合格的回弹仪应具有检定证书；</w:t>
      </w:r>
      <w:r w:rsidRPr="005D1DD3">
        <w:rPr>
          <w:rFonts w:ascii="宋体" w:eastAsia="宋体" w:hAnsi="宋体"/>
          <w:sz w:val="28"/>
          <w:szCs w:val="28"/>
        </w:rPr>
        <w:cr/>
        <w:t>1、新回弹仪启用前；</w:t>
      </w:r>
      <w:r w:rsidRPr="005D1DD3">
        <w:rPr>
          <w:rFonts w:ascii="宋体" w:eastAsia="宋体" w:hAnsi="宋体"/>
          <w:sz w:val="28"/>
          <w:szCs w:val="28"/>
        </w:rPr>
        <w:cr/>
      </w:r>
      <w:r w:rsidRPr="005D1DD3">
        <w:rPr>
          <w:rFonts w:ascii="宋体" w:eastAsia="宋体" w:hAnsi="宋体"/>
          <w:sz w:val="28"/>
          <w:szCs w:val="28"/>
        </w:rPr>
        <w:lastRenderedPageBreak/>
        <w:t>2、超过检定有效期限（有效期为半年）；</w:t>
      </w:r>
      <w:r w:rsidRPr="005D1DD3">
        <w:rPr>
          <w:rFonts w:ascii="宋体" w:eastAsia="宋体" w:hAnsi="宋体"/>
          <w:sz w:val="28"/>
          <w:szCs w:val="28"/>
        </w:rPr>
        <w:cr/>
        <w:t>3、经常规保养后钢</w:t>
      </w:r>
      <w:proofErr w:type="gramStart"/>
      <w:r w:rsidRPr="005D1DD3">
        <w:rPr>
          <w:rFonts w:ascii="宋体" w:eastAsia="宋体" w:hAnsi="宋体"/>
          <w:sz w:val="28"/>
          <w:szCs w:val="28"/>
        </w:rPr>
        <w:t>砧</w:t>
      </w:r>
      <w:proofErr w:type="gramEnd"/>
      <w:r w:rsidRPr="005D1DD3">
        <w:rPr>
          <w:rFonts w:ascii="宋体" w:eastAsia="宋体" w:hAnsi="宋体"/>
          <w:sz w:val="28"/>
          <w:szCs w:val="28"/>
        </w:rPr>
        <w:t>率定值不合格；</w:t>
      </w:r>
      <w:r w:rsidRPr="005D1DD3">
        <w:rPr>
          <w:rFonts w:ascii="宋体" w:eastAsia="宋体" w:hAnsi="宋体"/>
          <w:sz w:val="28"/>
          <w:szCs w:val="28"/>
        </w:rPr>
        <w:cr/>
        <w:t>4、遭受严重撞击或其他损害。</w:t>
      </w:r>
      <w:r w:rsidRPr="005D1DD3">
        <w:rPr>
          <w:rFonts w:ascii="宋体" w:eastAsia="宋体" w:hAnsi="宋体"/>
          <w:sz w:val="28"/>
          <w:szCs w:val="28"/>
        </w:rPr>
        <w:cr/>
        <w:t>四、检测及数据整理</w:t>
      </w:r>
      <w:r w:rsidRPr="005D1DD3">
        <w:rPr>
          <w:rFonts w:ascii="宋体" w:eastAsia="宋体" w:hAnsi="宋体"/>
          <w:sz w:val="28"/>
          <w:szCs w:val="28"/>
        </w:rPr>
        <w:cr/>
        <w:t>（一）一般规定</w:t>
      </w:r>
      <w:r w:rsidRPr="005D1DD3">
        <w:rPr>
          <w:rFonts w:ascii="宋体" w:eastAsia="宋体" w:hAnsi="宋体"/>
          <w:sz w:val="28"/>
          <w:szCs w:val="28"/>
        </w:rPr>
        <w:cr/>
        <w:t>1、检测时，应用回弹仪测试砂浆表面硬度，并应用浓度为 1%~2%的酚酞酒精溶液测试砂浆碳化深度，应以回弹值和碳化深度两项指标换算为砂浆强度。</w:t>
      </w:r>
      <w:r w:rsidRPr="005D1DD3">
        <w:rPr>
          <w:rFonts w:ascii="宋体" w:eastAsia="宋体" w:hAnsi="宋体"/>
          <w:sz w:val="28"/>
          <w:szCs w:val="28"/>
        </w:rPr>
        <w:cr/>
        <w:t>2、 检测前，</w:t>
      </w:r>
      <w:r w:rsidRPr="005D1DD3">
        <w:rPr>
          <w:rFonts w:ascii="宋体" w:eastAsia="宋体" w:hAnsi="宋体" w:hint="eastAsia"/>
          <w:sz w:val="28"/>
          <w:szCs w:val="28"/>
        </w:rPr>
        <w:t>应宏观检查砌筑砂浆质量，水平灰缝内部的砂浆与其表面的砂浆质量应基本一致。</w:t>
      </w:r>
      <w:r w:rsidRPr="005D1DD3">
        <w:rPr>
          <w:rFonts w:ascii="宋体" w:eastAsia="宋体" w:hAnsi="宋体"/>
          <w:sz w:val="28"/>
          <w:szCs w:val="28"/>
        </w:rPr>
        <w:cr/>
        <w:t>3、测位宜选在承重墙的可测面上，并应避开门窗洞 口及预埋件等附近的墙体。墙面上每个测位的面积宜大于0.3m2。</w:t>
      </w:r>
      <w:r w:rsidRPr="005D1DD3">
        <w:rPr>
          <w:rFonts w:ascii="宋体" w:eastAsia="宋体" w:hAnsi="宋体"/>
          <w:sz w:val="28"/>
          <w:szCs w:val="28"/>
        </w:rPr>
        <w:cr/>
        <w:t>4、 墙体水平灰缝砌筑不饱满或表面粗糙且无法磨平时，不得采用砂浆回弹法检测砂浆强度。</w:t>
      </w:r>
      <w:r w:rsidRPr="005D1DD3">
        <w:rPr>
          <w:rFonts w:ascii="宋体" w:eastAsia="宋体" w:hAnsi="宋体"/>
          <w:sz w:val="28"/>
          <w:szCs w:val="28"/>
        </w:rPr>
        <w:cr/>
        <w:t>（二）测试步骤</w:t>
      </w:r>
      <w:r w:rsidRPr="005D1DD3">
        <w:rPr>
          <w:rFonts w:ascii="宋体" w:eastAsia="宋体" w:hAnsi="宋体"/>
          <w:sz w:val="28"/>
          <w:szCs w:val="28"/>
        </w:rPr>
        <w:cr/>
        <w:t>1、测位处应按下列要求进行处理：</w:t>
      </w:r>
      <w:r w:rsidRPr="005D1DD3">
        <w:rPr>
          <w:rFonts w:ascii="宋体" w:eastAsia="宋体" w:hAnsi="宋体"/>
          <w:sz w:val="28"/>
          <w:szCs w:val="28"/>
        </w:rPr>
        <w:cr/>
        <w:t>粉刷层、勾缝砂浆、污物等应清除干净。</w:t>
      </w:r>
      <w:r w:rsidRPr="005D1DD3">
        <w:rPr>
          <w:rFonts w:ascii="宋体" w:eastAsia="宋体" w:hAnsi="宋体"/>
          <w:sz w:val="28"/>
          <w:szCs w:val="28"/>
        </w:rPr>
        <w:cr/>
        <w:t>弹击点处的砂浆表面，应仔细打磨平整，并应除去浮灰。</w:t>
      </w:r>
    </w:p>
    <w:p w14:paraId="76B32862" w14:textId="400EF2FA" w:rsidR="006C2DEE" w:rsidRDefault="005D1DD3" w:rsidP="006C2DEE">
      <w:pPr>
        <w:ind w:left="68"/>
        <w:jc w:val="left"/>
        <w:rPr>
          <w:rFonts w:ascii="Times New Roman" w:hAnsi="Times New Roman"/>
          <w:sz w:val="16"/>
        </w:rPr>
      </w:pPr>
      <w:r w:rsidRPr="005D1DD3">
        <w:rPr>
          <w:rFonts w:ascii="宋体" w:eastAsia="宋体" w:hAnsi="宋体"/>
          <w:sz w:val="28"/>
          <w:szCs w:val="28"/>
        </w:rPr>
        <w:t>磨掉表面砂浆的深度应为 5mm~10mm，且不应小</w:t>
      </w:r>
      <w:r w:rsidR="00DD463A" w:rsidRPr="005D1DD3">
        <w:rPr>
          <w:rFonts w:ascii="宋体" w:eastAsia="宋体" w:hAnsi="宋体"/>
          <w:sz w:val="28"/>
          <w:szCs w:val="28"/>
        </w:rPr>
        <w:t>于 5mm。</w:t>
      </w:r>
      <w:r w:rsidRPr="005D1DD3">
        <w:rPr>
          <w:rFonts w:ascii="宋体" w:eastAsia="宋体" w:hAnsi="宋体"/>
          <w:sz w:val="28"/>
          <w:szCs w:val="28"/>
        </w:rPr>
        <w:cr/>
        <w:t>2、</w:t>
      </w:r>
      <w:r w:rsidRPr="005D1DD3">
        <w:rPr>
          <w:rFonts w:ascii="宋体" w:eastAsia="宋体" w:hAnsi="宋体" w:hint="eastAsia"/>
          <w:sz w:val="28"/>
          <w:szCs w:val="28"/>
        </w:rPr>
        <w:t>每个测位内应均匀布置</w:t>
      </w:r>
      <w:r w:rsidRPr="005D1DD3">
        <w:rPr>
          <w:rFonts w:ascii="宋体" w:eastAsia="宋体" w:hAnsi="宋体"/>
          <w:sz w:val="28"/>
          <w:szCs w:val="28"/>
        </w:rPr>
        <w:t xml:space="preserve"> 12 </w:t>
      </w:r>
      <w:proofErr w:type="gramStart"/>
      <w:r w:rsidRPr="005D1DD3">
        <w:rPr>
          <w:rFonts w:ascii="宋体" w:eastAsia="宋体" w:hAnsi="宋体"/>
          <w:sz w:val="28"/>
          <w:szCs w:val="28"/>
        </w:rPr>
        <w:t>个</w:t>
      </w:r>
      <w:proofErr w:type="gramEnd"/>
      <w:r w:rsidRPr="005D1DD3">
        <w:rPr>
          <w:rFonts w:ascii="宋体" w:eastAsia="宋体" w:hAnsi="宋体"/>
          <w:sz w:val="28"/>
          <w:szCs w:val="28"/>
        </w:rPr>
        <w:t>弹击点。选定弹击点应避开砖的边缘、灰缝中的气孔或松动的砂浆。相邻两弹击点的间距不应小于 20mm。</w:t>
      </w:r>
      <w:r w:rsidRPr="005D1DD3">
        <w:rPr>
          <w:rFonts w:ascii="宋体" w:eastAsia="宋体" w:hAnsi="宋体"/>
          <w:sz w:val="28"/>
          <w:szCs w:val="28"/>
        </w:rPr>
        <w:cr/>
      </w:r>
      <w:r w:rsidRPr="005D1DD3">
        <w:rPr>
          <w:rFonts w:ascii="宋体" w:eastAsia="宋体" w:hAnsi="宋体"/>
          <w:sz w:val="28"/>
          <w:szCs w:val="28"/>
        </w:rPr>
        <w:lastRenderedPageBreak/>
        <w:t>3、 在每个弹击点上，应使用回弹仪连续弹击 3 次， 第 1、2 次不应读数，</w:t>
      </w:r>
      <w:proofErr w:type="gramStart"/>
      <w:r w:rsidRPr="005D1DD3">
        <w:rPr>
          <w:rFonts w:ascii="宋体" w:eastAsia="宋体" w:hAnsi="宋体"/>
          <w:sz w:val="28"/>
          <w:szCs w:val="28"/>
        </w:rPr>
        <w:t>应仅记读</w:t>
      </w:r>
      <w:proofErr w:type="gramEnd"/>
      <w:r w:rsidRPr="005D1DD3">
        <w:rPr>
          <w:rFonts w:ascii="宋体" w:eastAsia="宋体" w:hAnsi="宋体"/>
          <w:sz w:val="28"/>
          <w:szCs w:val="28"/>
        </w:rPr>
        <w:t>第 3 次回弹值，回弹值</w:t>
      </w:r>
      <w:proofErr w:type="gramStart"/>
      <w:r w:rsidRPr="005D1DD3">
        <w:rPr>
          <w:rFonts w:ascii="宋体" w:eastAsia="宋体" w:hAnsi="宋体"/>
          <w:sz w:val="28"/>
          <w:szCs w:val="28"/>
        </w:rPr>
        <w:t>读数应估读至</w:t>
      </w:r>
      <w:proofErr w:type="gramEnd"/>
      <w:r w:rsidRPr="005D1DD3">
        <w:rPr>
          <w:rFonts w:ascii="宋体" w:eastAsia="宋体" w:hAnsi="宋体"/>
          <w:sz w:val="28"/>
          <w:szCs w:val="28"/>
        </w:rPr>
        <w:t xml:space="preserve"> 1。测试过程中，回弹仪应始终处于水平状态，其轴线应垂直于砂浆表面，且不得移位。</w:t>
      </w:r>
      <w:r w:rsidRPr="005D1DD3">
        <w:rPr>
          <w:rFonts w:ascii="宋体" w:eastAsia="宋体" w:hAnsi="宋体"/>
          <w:sz w:val="28"/>
          <w:szCs w:val="28"/>
        </w:rPr>
        <w:cr/>
        <w:t>4、在每一测位内，应选择 3 处灰缝，并应采用工具</w:t>
      </w:r>
      <w:r w:rsidRPr="005D1DD3">
        <w:rPr>
          <w:rFonts w:ascii="宋体" w:eastAsia="宋体" w:hAnsi="宋体"/>
          <w:sz w:val="28"/>
          <w:szCs w:val="28"/>
        </w:rPr>
        <w:cr/>
        <w:t>在测区表面打凿出直径约 10mm 的孔洞，其深度应大于砌筑砂浆的碳化深度，应清除孔洞中的粉末和碎屑，且不得用水</w:t>
      </w:r>
      <w:r w:rsidRPr="005D1DD3">
        <w:rPr>
          <w:rFonts w:ascii="宋体" w:eastAsia="宋体" w:hAnsi="宋体"/>
          <w:sz w:val="28"/>
          <w:szCs w:val="28"/>
        </w:rPr>
        <w:cr/>
        <w:t>擦</w:t>
      </w:r>
      <w:r w:rsidRPr="005D1DD3">
        <w:rPr>
          <w:rFonts w:ascii="宋体" w:eastAsia="宋体" w:hAnsi="宋体" w:hint="eastAsia"/>
          <w:sz w:val="28"/>
          <w:szCs w:val="28"/>
        </w:rPr>
        <w:t>洗，然后采用浓度为</w:t>
      </w:r>
      <w:r w:rsidRPr="005D1DD3">
        <w:rPr>
          <w:rFonts w:ascii="宋体" w:eastAsia="宋体" w:hAnsi="宋体"/>
          <w:sz w:val="28"/>
          <w:szCs w:val="28"/>
        </w:rPr>
        <w:t xml:space="preserve"> 1%~2%的酚酞酒精</w:t>
      </w:r>
      <w:proofErr w:type="gramStart"/>
      <w:r w:rsidRPr="005D1DD3">
        <w:rPr>
          <w:rFonts w:ascii="宋体" w:eastAsia="宋体" w:hAnsi="宋体"/>
          <w:sz w:val="28"/>
          <w:szCs w:val="28"/>
        </w:rPr>
        <w:t>溶</w:t>
      </w:r>
      <w:proofErr w:type="gramEnd"/>
      <w:r w:rsidRPr="005D1DD3">
        <w:rPr>
          <w:rFonts w:ascii="宋体" w:eastAsia="宋体" w:hAnsi="宋体"/>
          <w:sz w:val="28"/>
          <w:szCs w:val="28"/>
        </w:rPr>
        <w:t>液滴在孔洞内壁</w:t>
      </w:r>
      <w:r w:rsidRPr="005D1DD3">
        <w:rPr>
          <w:rFonts w:ascii="宋体" w:eastAsia="宋体" w:hAnsi="宋体"/>
          <w:sz w:val="28"/>
          <w:szCs w:val="28"/>
        </w:rPr>
        <w:cr/>
        <w:t>边缘处，当已碳化与未碳化界限清晰时，应采用碳化深度测 量仪测量已碳化与未碳化砂浆交界面到灰缝表面的垂直距离。</w:t>
      </w:r>
      <w:r w:rsidRPr="005D1DD3">
        <w:rPr>
          <w:rFonts w:ascii="宋体" w:eastAsia="宋体" w:hAnsi="宋体"/>
          <w:sz w:val="28"/>
          <w:szCs w:val="28"/>
        </w:rPr>
        <w:cr/>
        <w:t>（三）数据分析</w:t>
      </w:r>
      <w:r w:rsidRPr="005D1DD3">
        <w:rPr>
          <w:rFonts w:ascii="宋体" w:eastAsia="宋体" w:hAnsi="宋体"/>
          <w:sz w:val="28"/>
          <w:szCs w:val="28"/>
        </w:rPr>
        <w:cr/>
        <w:t xml:space="preserve">1、从每个测位的 12 </w:t>
      </w:r>
      <w:proofErr w:type="gramStart"/>
      <w:r w:rsidRPr="005D1DD3">
        <w:rPr>
          <w:rFonts w:ascii="宋体" w:eastAsia="宋体" w:hAnsi="宋体"/>
          <w:sz w:val="28"/>
          <w:szCs w:val="28"/>
        </w:rPr>
        <w:t>个</w:t>
      </w:r>
      <w:proofErr w:type="gramEnd"/>
      <w:r w:rsidRPr="005D1DD3">
        <w:rPr>
          <w:rFonts w:ascii="宋体" w:eastAsia="宋体" w:hAnsi="宋体"/>
          <w:sz w:val="28"/>
          <w:szCs w:val="28"/>
        </w:rPr>
        <w:t xml:space="preserve">回弹值中，应分别剔除最大值、最小值，将余下的 10 </w:t>
      </w:r>
      <w:proofErr w:type="gramStart"/>
      <w:r w:rsidRPr="005D1DD3">
        <w:rPr>
          <w:rFonts w:ascii="宋体" w:eastAsia="宋体" w:hAnsi="宋体"/>
          <w:sz w:val="28"/>
          <w:szCs w:val="28"/>
        </w:rPr>
        <w:t>个</w:t>
      </w:r>
      <w:proofErr w:type="gramEnd"/>
      <w:r w:rsidRPr="005D1DD3">
        <w:rPr>
          <w:rFonts w:ascii="宋体" w:eastAsia="宋体" w:hAnsi="宋体"/>
          <w:sz w:val="28"/>
          <w:szCs w:val="28"/>
        </w:rPr>
        <w:t>回弹值计算算术平均值，应以 R 表</w:t>
      </w:r>
      <w:r w:rsidRPr="005D1DD3">
        <w:rPr>
          <w:rFonts w:ascii="宋体" w:eastAsia="宋体" w:hAnsi="宋体"/>
          <w:sz w:val="28"/>
          <w:szCs w:val="28"/>
        </w:rPr>
        <w:cr/>
        <w:t>示，并应精确至 0.1。</w:t>
      </w:r>
      <w:r w:rsidRPr="005D1DD3">
        <w:rPr>
          <w:rFonts w:ascii="宋体" w:eastAsia="宋体" w:hAnsi="宋体"/>
          <w:sz w:val="28"/>
          <w:szCs w:val="28"/>
        </w:rPr>
        <w:cr/>
        <w:t>2、 每个测位的平均碳化深度，应取该测位各次测量值的算术平均值，应以 d 表示，并应精确至 0.5mm。</w:t>
      </w:r>
      <w:r w:rsidRPr="005D1DD3">
        <w:rPr>
          <w:rFonts w:ascii="宋体" w:eastAsia="宋体" w:hAnsi="宋体"/>
          <w:sz w:val="28"/>
          <w:szCs w:val="28"/>
        </w:rPr>
        <w:cr/>
        <w:t xml:space="preserve">3、 第 </w:t>
      </w:r>
      <w:proofErr w:type="spellStart"/>
      <w:r w:rsidRPr="005D1DD3">
        <w:rPr>
          <w:rFonts w:ascii="宋体" w:eastAsia="宋体" w:hAnsi="宋体"/>
          <w:sz w:val="28"/>
          <w:szCs w:val="28"/>
        </w:rPr>
        <w:t>i</w:t>
      </w:r>
      <w:proofErr w:type="spellEnd"/>
      <w:r w:rsidRPr="005D1DD3">
        <w:rPr>
          <w:rFonts w:ascii="宋体" w:eastAsia="宋体" w:hAnsi="宋体"/>
          <w:sz w:val="28"/>
          <w:szCs w:val="28"/>
        </w:rPr>
        <w:t xml:space="preserve"> </w:t>
      </w:r>
      <w:proofErr w:type="gramStart"/>
      <w:r w:rsidRPr="005D1DD3">
        <w:rPr>
          <w:rFonts w:ascii="宋体" w:eastAsia="宋体" w:hAnsi="宋体"/>
          <w:sz w:val="28"/>
          <w:szCs w:val="28"/>
        </w:rPr>
        <w:t>个</w:t>
      </w:r>
      <w:proofErr w:type="gramEnd"/>
      <w:r w:rsidRPr="005D1DD3">
        <w:rPr>
          <w:rFonts w:ascii="宋体" w:eastAsia="宋体" w:hAnsi="宋体"/>
          <w:sz w:val="28"/>
          <w:szCs w:val="28"/>
        </w:rPr>
        <w:t xml:space="preserve">测区第 j </w:t>
      </w:r>
      <w:proofErr w:type="gramStart"/>
      <w:r w:rsidRPr="005D1DD3">
        <w:rPr>
          <w:rFonts w:ascii="宋体" w:eastAsia="宋体" w:hAnsi="宋体"/>
          <w:sz w:val="28"/>
          <w:szCs w:val="28"/>
        </w:rPr>
        <w:t>个</w:t>
      </w:r>
      <w:proofErr w:type="gramEnd"/>
      <w:r w:rsidRPr="005D1DD3">
        <w:rPr>
          <w:rFonts w:ascii="宋体" w:eastAsia="宋体" w:hAnsi="宋体"/>
          <w:sz w:val="28"/>
          <w:szCs w:val="28"/>
        </w:rPr>
        <w:t>测位的砂浆强度换算值，应根据该测位的平均回弹值和平</w:t>
      </w:r>
      <w:r w:rsidRPr="005D1DD3">
        <w:rPr>
          <w:rFonts w:ascii="宋体" w:eastAsia="宋体" w:hAnsi="宋体" w:hint="eastAsia"/>
          <w:sz w:val="28"/>
          <w:szCs w:val="28"/>
        </w:rPr>
        <w:t>均碳化深度值，分别按下列公式</w:t>
      </w:r>
      <w:r w:rsidRPr="005D1DD3">
        <w:rPr>
          <w:rFonts w:ascii="宋体" w:eastAsia="宋体" w:hAnsi="宋体"/>
          <w:sz w:val="28"/>
          <w:szCs w:val="28"/>
        </w:rPr>
        <w:cr/>
        <w:t>计算：</w:t>
      </w:r>
      <w:r w:rsidRPr="005D1DD3">
        <w:rPr>
          <w:rFonts w:ascii="宋体" w:eastAsia="宋体" w:hAnsi="宋体"/>
          <w:sz w:val="28"/>
          <w:szCs w:val="28"/>
        </w:rPr>
        <w:cr/>
      </w:r>
      <w:r w:rsidR="006C2DEE">
        <w:rPr>
          <w:rFonts w:ascii="宋体" w:eastAsia="宋体" w:hAnsi="宋体" w:hint="eastAsia"/>
          <w:sz w:val="28"/>
          <w:szCs w:val="28"/>
        </w:rPr>
        <w:t>当</w:t>
      </w:r>
      <w:r w:rsidRPr="005D1DD3">
        <w:rPr>
          <w:rFonts w:ascii="宋体" w:eastAsia="宋体" w:hAnsi="宋体"/>
          <w:sz w:val="28"/>
          <w:szCs w:val="28"/>
        </w:rPr>
        <w:t>d≤1.0mm 时：</w:t>
      </w:r>
      <w:r w:rsidRPr="005D1DD3">
        <w:rPr>
          <w:rFonts w:ascii="宋体" w:eastAsia="宋体" w:hAnsi="宋体"/>
          <w:sz w:val="28"/>
          <w:szCs w:val="28"/>
        </w:rPr>
        <w:cr/>
      </w:r>
      <w:r w:rsidR="006C2DEE">
        <w:rPr>
          <w:rFonts w:ascii="宋体" w:eastAsia="宋体" w:hAnsi="宋体"/>
          <w:sz w:val="28"/>
          <w:szCs w:val="28"/>
        </w:rPr>
        <w:t xml:space="preserve">                     </w:t>
      </w:r>
      <w:r w:rsidR="006C2DEE">
        <w:rPr>
          <w:rFonts w:ascii="Times New Roman" w:hAnsi="Times New Roman"/>
          <w:i/>
          <w:spacing w:val="21"/>
          <w:w w:val="99"/>
          <w:position w:val="6"/>
          <w:sz w:val="35"/>
        </w:rPr>
        <w:t>f</w:t>
      </w:r>
      <w:r w:rsidR="006C2DEE">
        <w:rPr>
          <w:rFonts w:ascii="Times New Roman" w:hAnsi="Times New Roman"/>
          <w:spacing w:val="10"/>
          <w:w w:val="103"/>
          <w:position w:val="-1"/>
          <w:sz w:val="14"/>
        </w:rPr>
        <w:t>2</w:t>
      </w:r>
      <w:r w:rsidR="006C2DEE">
        <w:rPr>
          <w:rFonts w:ascii="Times New Roman" w:hAnsi="Times New Roman"/>
          <w:i/>
          <w:spacing w:val="-1"/>
          <w:w w:val="101"/>
          <w:position w:val="-1"/>
          <w:sz w:val="20"/>
        </w:rPr>
        <w:t>i</w:t>
      </w:r>
      <w:r w:rsidR="006C2DEE">
        <w:rPr>
          <w:rFonts w:ascii="Times New Roman" w:hAnsi="Times New Roman"/>
          <w:i/>
          <w:w w:val="101"/>
          <w:position w:val="-1"/>
          <w:sz w:val="20"/>
        </w:rPr>
        <w:t>j</w:t>
      </w:r>
      <w:r w:rsidR="006C2DEE">
        <w:rPr>
          <w:rFonts w:ascii="Times New Roman" w:hAnsi="Times New Roman"/>
          <w:i/>
          <w:spacing w:val="10"/>
          <w:position w:val="-1"/>
          <w:sz w:val="20"/>
        </w:rPr>
        <w:t xml:space="preserve"> </w:t>
      </w:r>
      <w:r w:rsidR="006C2DEE">
        <w:rPr>
          <w:spacing w:val="13"/>
          <w:w w:val="99"/>
          <w:sz w:val="20"/>
        </w:rPr>
        <w:t>=</w:t>
      </w:r>
      <w:r w:rsidR="006C2DEE">
        <w:rPr>
          <w:rFonts w:ascii="Times New Roman" w:hAnsi="Times New Roman"/>
          <w:w w:val="95"/>
          <w:position w:val="1"/>
          <w:sz w:val="28"/>
        </w:rPr>
        <w:t>13.97</w:t>
      </w:r>
      <w:r w:rsidR="006C2DEE">
        <w:rPr>
          <w:rFonts w:ascii="Times New Roman" w:hAnsi="Times New Roman"/>
          <w:spacing w:val="-34"/>
          <w:position w:val="1"/>
          <w:sz w:val="28"/>
        </w:rPr>
        <w:t xml:space="preserve"> </w:t>
      </w:r>
      <w:r w:rsidR="006C2DEE">
        <w:rPr>
          <w:rFonts w:ascii="Symbol" w:hAnsi="Symbol"/>
          <w:spacing w:val="15"/>
          <w:w w:val="95"/>
          <w:position w:val="1"/>
          <w:sz w:val="28"/>
        </w:rPr>
        <w:t></w:t>
      </w:r>
      <w:r w:rsidR="006C2DEE">
        <w:rPr>
          <w:rFonts w:ascii="Times New Roman" w:hAnsi="Times New Roman"/>
          <w:w w:val="95"/>
          <w:position w:val="1"/>
          <w:sz w:val="28"/>
        </w:rPr>
        <w:t>1</w:t>
      </w:r>
      <w:r w:rsidR="006C2DEE">
        <w:rPr>
          <w:rFonts w:ascii="Times New Roman" w:hAnsi="Times New Roman"/>
          <w:spacing w:val="11"/>
          <w:w w:val="95"/>
          <w:position w:val="1"/>
          <w:sz w:val="28"/>
        </w:rPr>
        <w:t>0</w:t>
      </w:r>
      <w:r w:rsidR="006C2DEE">
        <w:rPr>
          <w:rFonts w:ascii="Symbol" w:hAnsi="Symbol"/>
          <w:spacing w:val="-1"/>
          <w:w w:val="97"/>
          <w:position w:val="13"/>
          <w:sz w:val="16"/>
        </w:rPr>
        <w:t></w:t>
      </w:r>
      <w:r w:rsidR="006C2DEE">
        <w:rPr>
          <w:rFonts w:ascii="Times New Roman" w:hAnsi="Times New Roman"/>
          <w:w w:val="97"/>
          <w:position w:val="13"/>
          <w:sz w:val="16"/>
        </w:rPr>
        <w:t>5</w:t>
      </w:r>
      <w:r w:rsidR="006C2DEE">
        <w:rPr>
          <w:rFonts w:ascii="Times New Roman" w:hAnsi="Times New Roman"/>
          <w:spacing w:val="1"/>
          <w:position w:val="13"/>
          <w:sz w:val="16"/>
        </w:rPr>
        <w:t xml:space="preserve"> </w:t>
      </w:r>
      <w:r w:rsidR="006C2DEE">
        <w:rPr>
          <w:rFonts w:ascii="Times New Roman" w:hAnsi="Times New Roman"/>
          <w:i/>
          <w:spacing w:val="14"/>
          <w:w w:val="95"/>
          <w:position w:val="1"/>
          <w:sz w:val="28"/>
        </w:rPr>
        <w:t>R</w:t>
      </w:r>
      <w:r w:rsidR="006C2DEE">
        <w:rPr>
          <w:rFonts w:ascii="Times New Roman" w:hAnsi="Times New Roman"/>
          <w:w w:val="97"/>
          <w:position w:val="13"/>
          <w:sz w:val="16"/>
        </w:rPr>
        <w:t>3.57</w:t>
      </w:r>
    </w:p>
    <w:p w14:paraId="70871B6A" w14:textId="77777777" w:rsidR="006C2DEE" w:rsidRPr="006C2DEE" w:rsidRDefault="006C2DEE" w:rsidP="006C2DEE">
      <w:pPr>
        <w:pStyle w:val="a7"/>
        <w:spacing w:before="47"/>
        <w:rPr>
          <w:sz w:val="28"/>
          <w:szCs w:val="28"/>
          <w:lang w:eastAsia="zh-CN"/>
        </w:rPr>
      </w:pPr>
      <w:r w:rsidRPr="006C2DEE">
        <w:rPr>
          <w:rFonts w:hint="eastAsia"/>
          <w:sz w:val="28"/>
          <w:szCs w:val="28"/>
          <w:lang w:eastAsia="zh-CN"/>
        </w:rPr>
        <w:t>1.0mm&lt;d&lt;3.0mm 时：</w:t>
      </w:r>
    </w:p>
    <w:p w14:paraId="0A33B709" w14:textId="77777777" w:rsidR="006C2DEE" w:rsidRDefault="006C2DEE" w:rsidP="006C2DEE">
      <w:pPr>
        <w:pStyle w:val="a7"/>
        <w:spacing w:before="11"/>
        <w:rPr>
          <w:rFonts w:ascii="微软雅黑"/>
          <w:sz w:val="14"/>
          <w:lang w:eastAsia="zh-CN"/>
        </w:rPr>
      </w:pPr>
    </w:p>
    <w:p w14:paraId="7D017BC1" w14:textId="77777777" w:rsidR="006C2DEE" w:rsidRDefault="006C2DEE" w:rsidP="006C2DEE">
      <w:pPr>
        <w:ind w:left="21" w:right="5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spacing w:val="21"/>
          <w:w w:val="99"/>
          <w:position w:val="6"/>
          <w:sz w:val="35"/>
        </w:rPr>
        <w:t>f</w:t>
      </w:r>
      <w:r>
        <w:rPr>
          <w:rFonts w:ascii="Times New Roman" w:hAnsi="Times New Roman"/>
          <w:spacing w:val="10"/>
          <w:w w:val="103"/>
          <w:position w:val="-1"/>
          <w:sz w:val="14"/>
        </w:rPr>
        <w:t>2</w:t>
      </w:r>
      <w:r>
        <w:rPr>
          <w:rFonts w:ascii="Times New Roman" w:hAnsi="Times New Roman"/>
          <w:i/>
          <w:spacing w:val="-1"/>
          <w:w w:val="101"/>
          <w:position w:val="-1"/>
          <w:sz w:val="20"/>
        </w:rPr>
        <w:t>i</w:t>
      </w:r>
      <w:r>
        <w:rPr>
          <w:rFonts w:ascii="Times New Roman" w:hAnsi="Times New Roman"/>
          <w:i/>
          <w:w w:val="101"/>
          <w:position w:val="-1"/>
          <w:sz w:val="20"/>
        </w:rPr>
        <w:t>j</w:t>
      </w:r>
      <w:r>
        <w:rPr>
          <w:rFonts w:ascii="Times New Roman" w:hAnsi="Times New Roman"/>
          <w:i/>
          <w:spacing w:val="10"/>
          <w:position w:val="-1"/>
          <w:sz w:val="20"/>
        </w:rPr>
        <w:t xml:space="preserve"> </w:t>
      </w:r>
      <w:r>
        <w:rPr>
          <w:w w:val="99"/>
          <w:sz w:val="20"/>
        </w:rPr>
        <w:t>=</w:t>
      </w:r>
      <w:r>
        <w:rPr>
          <w:spacing w:val="-58"/>
          <w:sz w:val="20"/>
        </w:rPr>
        <w:t xml:space="preserve"> </w:t>
      </w:r>
      <w:r>
        <w:rPr>
          <w:rFonts w:ascii="Times New Roman" w:hAnsi="Times New Roman"/>
          <w:w w:val="94"/>
          <w:position w:val="1"/>
          <w:sz w:val="28"/>
        </w:rPr>
        <w:t>4.85</w:t>
      </w:r>
      <w:r>
        <w:rPr>
          <w:rFonts w:ascii="Times New Roman" w:hAnsi="Times New Roman"/>
          <w:spacing w:val="-40"/>
          <w:position w:val="1"/>
          <w:sz w:val="28"/>
        </w:rPr>
        <w:t xml:space="preserve"> </w:t>
      </w:r>
      <w:r>
        <w:rPr>
          <w:rFonts w:ascii="Symbol" w:hAnsi="Symbol"/>
          <w:spacing w:val="18"/>
          <w:w w:val="94"/>
          <w:position w:val="1"/>
          <w:sz w:val="28"/>
        </w:rPr>
        <w:t></w:t>
      </w:r>
      <w:r>
        <w:rPr>
          <w:rFonts w:ascii="Times New Roman" w:hAnsi="Times New Roman"/>
          <w:w w:val="94"/>
          <w:position w:val="1"/>
          <w:sz w:val="28"/>
        </w:rPr>
        <w:t>1</w:t>
      </w:r>
      <w:r>
        <w:rPr>
          <w:rFonts w:ascii="Times New Roman" w:hAnsi="Times New Roman"/>
          <w:spacing w:val="13"/>
          <w:w w:val="94"/>
          <w:position w:val="1"/>
          <w:sz w:val="28"/>
        </w:rPr>
        <w:t>0</w:t>
      </w:r>
      <w:r>
        <w:rPr>
          <w:rFonts w:ascii="Symbol" w:hAnsi="Symbol"/>
          <w:spacing w:val="-1"/>
          <w:w w:val="96"/>
          <w:position w:val="13"/>
          <w:sz w:val="16"/>
        </w:rPr>
        <w:t></w:t>
      </w:r>
      <w:r>
        <w:rPr>
          <w:rFonts w:ascii="Times New Roman" w:hAnsi="Times New Roman"/>
          <w:w w:val="96"/>
          <w:position w:val="13"/>
          <w:sz w:val="16"/>
        </w:rPr>
        <w:t>4</w:t>
      </w:r>
      <w:r>
        <w:rPr>
          <w:rFonts w:ascii="Times New Roman" w:hAnsi="Times New Roman"/>
          <w:spacing w:val="4"/>
          <w:position w:val="13"/>
          <w:sz w:val="16"/>
        </w:rPr>
        <w:t xml:space="preserve"> </w:t>
      </w:r>
      <w:r>
        <w:rPr>
          <w:rFonts w:ascii="Times New Roman" w:hAnsi="Times New Roman"/>
          <w:i/>
          <w:spacing w:val="15"/>
          <w:w w:val="94"/>
          <w:position w:val="1"/>
          <w:sz w:val="28"/>
        </w:rPr>
        <w:t>R</w:t>
      </w:r>
      <w:r>
        <w:rPr>
          <w:rFonts w:ascii="Times New Roman" w:hAnsi="Times New Roman"/>
          <w:w w:val="96"/>
          <w:position w:val="13"/>
          <w:sz w:val="16"/>
        </w:rPr>
        <w:t>3.04</w:t>
      </w:r>
    </w:p>
    <w:p w14:paraId="3CF590C0" w14:textId="77777777" w:rsidR="006C2DEE" w:rsidRDefault="006C2DEE" w:rsidP="006C2DEE">
      <w:pPr>
        <w:pStyle w:val="a7"/>
        <w:rPr>
          <w:rFonts w:ascii="Times New Roman"/>
          <w:lang w:eastAsia="zh-CN"/>
        </w:rPr>
      </w:pPr>
    </w:p>
    <w:p w14:paraId="33BEF67C" w14:textId="77777777" w:rsidR="006C2DEE" w:rsidRDefault="006C2DEE" w:rsidP="006C2DEE">
      <w:pPr>
        <w:pStyle w:val="a7"/>
        <w:spacing w:before="10"/>
        <w:rPr>
          <w:rFonts w:ascii="Times New Roman"/>
          <w:sz w:val="16"/>
          <w:lang w:eastAsia="zh-CN"/>
        </w:rPr>
      </w:pPr>
    </w:p>
    <w:p w14:paraId="43983360" w14:textId="29C06FF2" w:rsidR="006C2DEE" w:rsidRPr="006C2DEE" w:rsidRDefault="006C2DEE" w:rsidP="006C2DEE">
      <w:pPr>
        <w:pStyle w:val="a7"/>
        <w:spacing w:before="71"/>
        <w:rPr>
          <w:sz w:val="28"/>
          <w:szCs w:val="28"/>
          <w:lang w:eastAsia="zh-CN"/>
        </w:rPr>
      </w:pPr>
      <w:r w:rsidRPr="006C2DEE">
        <w:rPr>
          <w:rFonts w:hint="eastAsia"/>
          <w:sz w:val="28"/>
          <w:szCs w:val="28"/>
          <w:lang w:eastAsia="zh-CN"/>
        </w:rPr>
        <w:t>d≥3.0mm 时</w:t>
      </w:r>
      <w:r w:rsidRPr="006C2DEE">
        <w:rPr>
          <w:sz w:val="28"/>
          <w:szCs w:val="28"/>
          <w:lang w:eastAsia="zh-CN"/>
        </w:rPr>
        <w:t>：</w:t>
      </w:r>
    </w:p>
    <w:p w14:paraId="0A78D181" w14:textId="40F7B434" w:rsidR="007B4F10" w:rsidRDefault="006C2DEE" w:rsidP="006C2DEE">
      <w:pPr>
        <w:ind w:firstLineChars="800" w:firstLine="3106"/>
        <w:rPr>
          <w:rFonts w:ascii="Times New Roman" w:hAnsi="Times New Roman"/>
          <w:i/>
          <w:spacing w:val="21"/>
          <w:w w:val="99"/>
          <w:position w:val="6"/>
          <w:sz w:val="35"/>
        </w:rPr>
      </w:pPr>
      <w:r>
        <w:rPr>
          <w:rFonts w:ascii="Times New Roman" w:hAnsi="Times New Roman"/>
          <w:i/>
          <w:spacing w:val="21"/>
          <w:w w:val="99"/>
          <w:position w:val="6"/>
          <w:sz w:val="35"/>
        </w:rPr>
        <w:t>f</w:t>
      </w:r>
      <w:r>
        <w:rPr>
          <w:rFonts w:ascii="Times New Roman" w:hAnsi="Times New Roman"/>
          <w:spacing w:val="10"/>
          <w:w w:val="103"/>
          <w:position w:val="-1"/>
          <w:sz w:val="14"/>
        </w:rPr>
        <w:t>2</w:t>
      </w:r>
      <w:r>
        <w:rPr>
          <w:rFonts w:ascii="Times New Roman" w:hAnsi="Times New Roman"/>
          <w:i/>
          <w:spacing w:val="-1"/>
          <w:w w:val="101"/>
          <w:position w:val="-1"/>
          <w:sz w:val="20"/>
        </w:rPr>
        <w:t>i</w:t>
      </w:r>
      <w:r>
        <w:rPr>
          <w:rFonts w:ascii="Times New Roman" w:hAnsi="Times New Roman"/>
          <w:i/>
          <w:w w:val="101"/>
          <w:position w:val="-1"/>
          <w:sz w:val="20"/>
        </w:rPr>
        <w:t>j</w:t>
      </w:r>
      <w:r>
        <w:rPr>
          <w:rFonts w:ascii="Times New Roman" w:hAnsi="Times New Roman"/>
          <w:i/>
          <w:spacing w:val="10"/>
          <w:position w:val="-1"/>
          <w:sz w:val="20"/>
        </w:rPr>
        <w:t xml:space="preserve"> </w:t>
      </w:r>
      <w:r>
        <w:rPr>
          <w:w w:val="99"/>
          <w:sz w:val="20"/>
        </w:rPr>
        <w:t>=</w:t>
      </w:r>
      <w:r>
        <w:rPr>
          <w:spacing w:val="-63"/>
          <w:sz w:val="20"/>
        </w:rPr>
        <w:t xml:space="preserve"> </w:t>
      </w:r>
      <w:r>
        <w:rPr>
          <w:rFonts w:ascii="Times New Roman" w:hAnsi="Times New Roman"/>
          <w:w w:val="94"/>
          <w:position w:val="1"/>
          <w:sz w:val="28"/>
        </w:rPr>
        <w:t>6.34</w:t>
      </w:r>
      <w:r>
        <w:rPr>
          <w:rFonts w:ascii="Times New Roman" w:hAnsi="Times New Roman"/>
          <w:spacing w:val="-34"/>
          <w:position w:val="1"/>
          <w:sz w:val="28"/>
        </w:rPr>
        <w:t xml:space="preserve"> </w:t>
      </w:r>
      <w:r>
        <w:rPr>
          <w:rFonts w:ascii="Symbol" w:hAnsi="Symbol"/>
          <w:spacing w:val="18"/>
          <w:w w:val="94"/>
          <w:position w:val="1"/>
          <w:sz w:val="28"/>
        </w:rPr>
        <w:t></w:t>
      </w:r>
      <w:r>
        <w:rPr>
          <w:rFonts w:ascii="Times New Roman" w:hAnsi="Times New Roman"/>
          <w:w w:val="94"/>
          <w:position w:val="1"/>
          <w:sz w:val="28"/>
        </w:rPr>
        <w:t>1</w:t>
      </w:r>
      <w:r>
        <w:rPr>
          <w:rFonts w:ascii="Times New Roman" w:hAnsi="Times New Roman"/>
          <w:spacing w:val="13"/>
          <w:w w:val="94"/>
          <w:position w:val="1"/>
          <w:sz w:val="28"/>
        </w:rPr>
        <w:t>0</w:t>
      </w:r>
      <w:r>
        <w:rPr>
          <w:rFonts w:ascii="Symbol" w:hAnsi="Symbol"/>
          <w:spacing w:val="-1"/>
          <w:w w:val="96"/>
          <w:position w:val="13"/>
          <w:sz w:val="16"/>
        </w:rPr>
        <w:t></w:t>
      </w:r>
      <w:r>
        <w:rPr>
          <w:rFonts w:ascii="Times New Roman" w:hAnsi="Times New Roman"/>
          <w:w w:val="96"/>
          <w:position w:val="13"/>
          <w:sz w:val="16"/>
        </w:rPr>
        <w:t>5</w:t>
      </w:r>
      <w:r>
        <w:rPr>
          <w:rFonts w:ascii="Times New Roman" w:hAnsi="Times New Roman"/>
          <w:spacing w:val="2"/>
          <w:position w:val="13"/>
          <w:sz w:val="16"/>
        </w:rPr>
        <w:t xml:space="preserve"> </w:t>
      </w:r>
      <w:r>
        <w:rPr>
          <w:rFonts w:ascii="Times New Roman" w:hAnsi="Times New Roman"/>
          <w:i/>
          <w:spacing w:val="15"/>
          <w:w w:val="94"/>
          <w:position w:val="1"/>
          <w:sz w:val="28"/>
        </w:rPr>
        <w:t>R</w:t>
      </w:r>
      <w:r>
        <w:rPr>
          <w:rFonts w:ascii="Times New Roman" w:hAnsi="Times New Roman"/>
          <w:w w:val="96"/>
          <w:position w:val="13"/>
          <w:sz w:val="16"/>
        </w:rPr>
        <w:t>3.60</w:t>
      </w:r>
    </w:p>
    <w:p w14:paraId="21DDBDC7" w14:textId="13AC3B1F" w:rsidR="006C2DEE" w:rsidRDefault="006C2DEE" w:rsidP="006C2DEE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其中：</w:t>
      </w:r>
      <w:r>
        <w:rPr>
          <w:rFonts w:ascii="Times New Roman" w:hAnsi="Times New Roman"/>
          <w:i/>
          <w:spacing w:val="21"/>
          <w:w w:val="99"/>
          <w:position w:val="6"/>
          <w:sz w:val="35"/>
        </w:rPr>
        <w:t>f</w:t>
      </w:r>
      <w:r>
        <w:rPr>
          <w:rFonts w:ascii="Times New Roman" w:hAnsi="Times New Roman"/>
          <w:spacing w:val="10"/>
          <w:w w:val="103"/>
          <w:position w:val="-1"/>
          <w:sz w:val="14"/>
        </w:rPr>
        <w:t>2</w:t>
      </w:r>
      <w:r>
        <w:rPr>
          <w:rFonts w:ascii="Times New Roman" w:hAnsi="Times New Roman"/>
          <w:i/>
          <w:spacing w:val="-1"/>
          <w:w w:val="101"/>
          <w:position w:val="-1"/>
          <w:sz w:val="20"/>
        </w:rPr>
        <w:t>i</w:t>
      </w:r>
      <w:r>
        <w:rPr>
          <w:rFonts w:ascii="Times New Roman" w:hAnsi="Times New Roman"/>
          <w:i/>
          <w:w w:val="101"/>
          <w:position w:val="-1"/>
          <w:sz w:val="20"/>
        </w:rPr>
        <w:t>j</w:t>
      </w:r>
      <w:r>
        <w:rPr>
          <w:rFonts w:ascii="Times New Roman" w:hAnsi="Times New Roman"/>
          <w:i/>
          <w:spacing w:val="10"/>
          <w:position w:val="-1"/>
          <w:sz w:val="20"/>
        </w:rPr>
        <w:t xml:space="preserve"> </w:t>
      </w:r>
      <w:r w:rsidRPr="006C2DEE">
        <w:rPr>
          <w:rFonts w:ascii="宋体" w:eastAsia="宋体" w:hAnsi="宋体" w:hint="eastAsia"/>
          <w:sz w:val="28"/>
          <w:szCs w:val="28"/>
        </w:rPr>
        <w:t>—— </w:t>
      </w:r>
      <w:r w:rsidRPr="006C2DEE">
        <w:rPr>
          <w:rFonts w:ascii="宋体" w:eastAsia="宋体" w:hAnsi="宋体"/>
          <w:sz w:val="28"/>
          <w:szCs w:val="28"/>
        </w:rPr>
        <w:t xml:space="preserve"> 第 </w:t>
      </w:r>
      <w:proofErr w:type="spellStart"/>
      <w:r>
        <w:rPr>
          <w:rFonts w:ascii="宋体" w:eastAsia="宋体" w:hAnsi="宋体" w:hint="eastAsia"/>
          <w:sz w:val="28"/>
          <w:szCs w:val="28"/>
        </w:rPr>
        <w:t>i</w:t>
      </w:r>
      <w:proofErr w:type="spellEnd"/>
      <w:proofErr w:type="gramStart"/>
      <w:r w:rsidRPr="006C2DEE">
        <w:rPr>
          <w:rFonts w:ascii="宋体" w:eastAsia="宋体" w:hAnsi="宋体"/>
          <w:sz w:val="28"/>
          <w:szCs w:val="28"/>
        </w:rPr>
        <w:t>个</w:t>
      </w:r>
      <w:proofErr w:type="gramEnd"/>
      <w:r w:rsidRPr="006C2DEE">
        <w:rPr>
          <w:rFonts w:ascii="宋体" w:eastAsia="宋体" w:hAnsi="宋体"/>
          <w:sz w:val="28"/>
          <w:szCs w:val="28"/>
        </w:rPr>
        <w:t>测区第 j</w:t>
      </w:r>
      <w:proofErr w:type="gramStart"/>
      <w:r w:rsidRPr="006C2DEE">
        <w:rPr>
          <w:rFonts w:ascii="宋体" w:eastAsia="宋体" w:hAnsi="宋体"/>
          <w:sz w:val="28"/>
          <w:szCs w:val="28"/>
        </w:rPr>
        <w:t>个</w:t>
      </w:r>
      <w:proofErr w:type="gramEnd"/>
      <w:r w:rsidRPr="006C2DEE">
        <w:rPr>
          <w:rFonts w:ascii="宋体" w:eastAsia="宋体" w:hAnsi="宋体"/>
          <w:sz w:val="28"/>
          <w:szCs w:val="28"/>
        </w:rPr>
        <w:t>测位的砂浆强度值</w:t>
      </w:r>
      <w:r>
        <w:rPr>
          <w:rFonts w:ascii="宋体" w:eastAsia="宋体" w:hAnsi="宋体" w:hint="eastAsia"/>
          <w:sz w:val="28"/>
          <w:szCs w:val="28"/>
        </w:rPr>
        <w:t>。</w:t>
      </w:r>
    </w:p>
    <w:p w14:paraId="32B59B5B" w14:textId="58FF3318" w:rsidR="006C2DEE" w:rsidRDefault="006C2DEE" w:rsidP="006C2DEE">
      <w:pPr>
        <w:rPr>
          <w:rFonts w:ascii="宋体" w:eastAsia="宋体" w:hAnsi="宋体"/>
          <w:sz w:val="28"/>
          <w:szCs w:val="28"/>
        </w:rPr>
      </w:pPr>
      <w:r w:rsidRPr="006C2DEE">
        <w:rPr>
          <w:rFonts w:ascii="宋体" w:eastAsia="宋体" w:hAnsi="宋体"/>
          <w:sz w:val="28"/>
          <w:szCs w:val="28"/>
        </w:rPr>
        <w:t xml:space="preserve">d —— 第 </w:t>
      </w:r>
      <w:proofErr w:type="spellStart"/>
      <w:r w:rsidRPr="006C2DEE">
        <w:rPr>
          <w:rFonts w:ascii="宋体" w:eastAsia="宋体" w:hAnsi="宋体"/>
          <w:sz w:val="28"/>
          <w:szCs w:val="28"/>
        </w:rPr>
        <w:t>i</w:t>
      </w:r>
      <w:proofErr w:type="spellEnd"/>
      <w:r w:rsidRPr="006C2DEE">
        <w:rPr>
          <w:rFonts w:ascii="宋体" w:eastAsia="宋体" w:hAnsi="宋体"/>
          <w:sz w:val="28"/>
          <w:szCs w:val="28"/>
        </w:rPr>
        <w:t xml:space="preserve"> </w:t>
      </w:r>
      <w:proofErr w:type="gramStart"/>
      <w:r w:rsidRPr="006C2DEE">
        <w:rPr>
          <w:rFonts w:ascii="宋体" w:eastAsia="宋体" w:hAnsi="宋体"/>
          <w:sz w:val="28"/>
          <w:szCs w:val="28"/>
        </w:rPr>
        <w:t>个</w:t>
      </w:r>
      <w:proofErr w:type="gramEnd"/>
      <w:r w:rsidRPr="006C2DEE">
        <w:rPr>
          <w:rFonts w:ascii="宋体" w:eastAsia="宋体" w:hAnsi="宋体"/>
          <w:sz w:val="28"/>
          <w:szCs w:val="28"/>
        </w:rPr>
        <w:t xml:space="preserve">测区第 j </w:t>
      </w:r>
      <w:proofErr w:type="gramStart"/>
      <w:r w:rsidRPr="006C2DEE">
        <w:rPr>
          <w:rFonts w:ascii="宋体" w:eastAsia="宋体" w:hAnsi="宋体"/>
          <w:sz w:val="28"/>
          <w:szCs w:val="28"/>
        </w:rPr>
        <w:t>个</w:t>
      </w:r>
      <w:proofErr w:type="gramEnd"/>
      <w:r w:rsidRPr="006C2DEE">
        <w:rPr>
          <w:rFonts w:ascii="宋体" w:eastAsia="宋体" w:hAnsi="宋体"/>
          <w:sz w:val="28"/>
          <w:szCs w:val="28"/>
        </w:rPr>
        <w:t>测位的平均碳化深度（mm）；</w:t>
      </w:r>
      <w:r w:rsidRPr="006C2DEE">
        <w:rPr>
          <w:rFonts w:ascii="宋体" w:eastAsia="宋体" w:hAnsi="宋体"/>
          <w:sz w:val="28"/>
          <w:szCs w:val="28"/>
        </w:rPr>
        <w:cr/>
        <w:t xml:space="preserve">R —— 第 </w:t>
      </w:r>
      <w:proofErr w:type="spellStart"/>
      <w:r w:rsidRPr="006C2DEE">
        <w:rPr>
          <w:rFonts w:ascii="宋体" w:eastAsia="宋体" w:hAnsi="宋体"/>
          <w:sz w:val="28"/>
          <w:szCs w:val="28"/>
        </w:rPr>
        <w:t>i</w:t>
      </w:r>
      <w:proofErr w:type="spellEnd"/>
      <w:r w:rsidRPr="006C2DEE">
        <w:rPr>
          <w:rFonts w:ascii="宋体" w:eastAsia="宋体" w:hAnsi="宋体"/>
          <w:sz w:val="28"/>
          <w:szCs w:val="28"/>
        </w:rPr>
        <w:t xml:space="preserve"> </w:t>
      </w:r>
      <w:proofErr w:type="gramStart"/>
      <w:r w:rsidRPr="006C2DEE">
        <w:rPr>
          <w:rFonts w:ascii="宋体" w:eastAsia="宋体" w:hAnsi="宋体"/>
          <w:sz w:val="28"/>
          <w:szCs w:val="28"/>
        </w:rPr>
        <w:t>个</w:t>
      </w:r>
      <w:proofErr w:type="gramEnd"/>
      <w:r w:rsidRPr="006C2DEE">
        <w:rPr>
          <w:rFonts w:ascii="宋体" w:eastAsia="宋体" w:hAnsi="宋体"/>
          <w:sz w:val="28"/>
          <w:szCs w:val="28"/>
        </w:rPr>
        <w:t xml:space="preserve">测区第 j </w:t>
      </w:r>
      <w:proofErr w:type="gramStart"/>
      <w:r w:rsidRPr="006C2DEE">
        <w:rPr>
          <w:rFonts w:ascii="宋体" w:eastAsia="宋体" w:hAnsi="宋体"/>
          <w:sz w:val="28"/>
          <w:szCs w:val="28"/>
        </w:rPr>
        <w:t>个</w:t>
      </w:r>
      <w:proofErr w:type="gramEnd"/>
      <w:r w:rsidRPr="006C2DEE">
        <w:rPr>
          <w:rFonts w:ascii="宋体" w:eastAsia="宋体" w:hAnsi="宋体"/>
          <w:sz w:val="28"/>
          <w:szCs w:val="28"/>
        </w:rPr>
        <w:t>测位的平均回弹值。</w:t>
      </w:r>
      <w:r w:rsidRPr="006C2DEE">
        <w:rPr>
          <w:rFonts w:ascii="宋体" w:eastAsia="宋体" w:hAnsi="宋体"/>
          <w:sz w:val="28"/>
          <w:szCs w:val="28"/>
        </w:rPr>
        <w:cr/>
      </w:r>
      <w:r>
        <w:rPr>
          <w:rFonts w:ascii="宋体" w:eastAsia="宋体" w:hAnsi="宋体"/>
          <w:sz w:val="28"/>
          <w:szCs w:val="28"/>
        </w:rPr>
        <w:t>4</w:t>
      </w:r>
      <w:r>
        <w:rPr>
          <w:rFonts w:ascii="宋体" w:eastAsia="宋体" w:hAnsi="宋体" w:hint="eastAsia"/>
          <w:sz w:val="28"/>
          <w:szCs w:val="28"/>
        </w:rPr>
        <w:t>、</w:t>
      </w:r>
      <w:r w:rsidRPr="006C2DEE">
        <w:rPr>
          <w:rFonts w:ascii="宋体" w:eastAsia="宋体" w:hAnsi="宋体" w:hint="eastAsia"/>
          <w:sz w:val="28"/>
          <w:szCs w:val="28"/>
        </w:rPr>
        <w:t>测区的砂浆抗压强度平均值，应按下式计算：</w:t>
      </w:r>
    </w:p>
    <w:p w14:paraId="4C10D753" w14:textId="7AE0ADCC" w:rsidR="006C2DEE" w:rsidRDefault="00000000" w:rsidP="006C2DEE">
      <w:pPr>
        <w:rPr>
          <w:rFonts w:ascii="宋体" w:eastAsia="宋体" w:hAnsi="宋体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宋体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宋体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eastAsia="宋体" w:hAnsi="Cambria Math"/>
                  <w:sz w:val="28"/>
                  <w:szCs w:val="28"/>
                </w:rPr>
                <m:t>2i</m:t>
              </m:r>
            </m:sub>
          </m:sSub>
          <m:r>
            <w:rPr>
              <w:rFonts w:ascii="Cambria Math" w:eastAsia="宋体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宋体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宋体" w:hAnsi="Cambria Math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宋体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宋体" w:hAnsi="Cambria Math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eastAsia="宋体" w:hAns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  <m:nary>
            <m:naryPr>
              <m:chr m:val="∑"/>
              <m:limLoc m:val="undOvr"/>
              <m:ctrlPr>
                <w:rPr>
                  <w:rFonts w:ascii="Cambria Math" w:eastAsia="宋体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="宋体" w:hAnsi="Cambria Math"/>
                  <w:sz w:val="28"/>
                  <w:szCs w:val="28"/>
                </w:rPr>
                <m:t>j=1</m:t>
              </m:r>
            </m:sub>
            <m:sup>
              <m:sSub>
                <m:sSubPr>
                  <m:ctrlPr>
                    <w:rPr>
                      <w:rFonts w:ascii="Cambria Math" w:eastAsia="宋体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宋体" w:hAnsi="Cambria Math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eastAsia="宋体" w:hAnsi="Cambria Math"/>
                      <w:sz w:val="28"/>
                      <w:szCs w:val="28"/>
                    </w:rPr>
                    <m:t>1</m:t>
                  </m:r>
                </m:sub>
              </m:sSub>
            </m:sup>
            <m:e>
              <m:sSub>
                <m:sSubPr>
                  <m:ctrlPr>
                    <w:rPr>
                      <w:rFonts w:ascii="Cambria Math" w:eastAsia="宋体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宋体" w:hAnsi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eastAsia="宋体" w:hAnsi="Cambria Math"/>
                      <w:sz w:val="28"/>
                      <w:szCs w:val="28"/>
                    </w:rPr>
                    <m:t>2ij</m:t>
                  </m:r>
                </m:sub>
              </m:sSub>
            </m:e>
          </m:nary>
        </m:oMath>
      </m:oMathPara>
    </w:p>
    <w:p w14:paraId="3ABCFC14" w14:textId="20BD58AF" w:rsidR="006C2DEE" w:rsidRDefault="006C2DEE" w:rsidP="006C2DEE">
      <w:pPr>
        <w:rPr>
          <w:rFonts w:ascii="宋体" w:eastAsia="宋体" w:hAnsi="宋体"/>
          <w:sz w:val="28"/>
          <w:szCs w:val="28"/>
        </w:rPr>
      </w:pPr>
      <w:r w:rsidRPr="006C2DEE">
        <w:rPr>
          <w:rFonts w:ascii="宋体" w:eastAsia="宋体" w:hAnsi="宋体" w:hint="eastAsia"/>
          <w:sz w:val="28"/>
          <w:szCs w:val="28"/>
        </w:rPr>
        <w:t>五、强度计算及推定</w:t>
      </w:r>
      <w:r w:rsidRPr="006C2DEE">
        <w:rPr>
          <w:rFonts w:ascii="宋体" w:eastAsia="宋体" w:hAnsi="宋体"/>
          <w:sz w:val="28"/>
          <w:szCs w:val="28"/>
        </w:rPr>
        <w:cr/>
        <w:t>1、检测数据中的</w:t>
      </w:r>
      <w:proofErr w:type="gramStart"/>
      <w:r w:rsidRPr="006C2DEE">
        <w:rPr>
          <w:rFonts w:ascii="宋体" w:eastAsia="宋体" w:hAnsi="宋体"/>
          <w:sz w:val="28"/>
          <w:szCs w:val="28"/>
        </w:rPr>
        <w:t>歧</w:t>
      </w:r>
      <w:proofErr w:type="gramEnd"/>
      <w:r w:rsidRPr="006C2DEE">
        <w:rPr>
          <w:rFonts w:ascii="宋体" w:eastAsia="宋体" w:hAnsi="宋体"/>
          <w:sz w:val="28"/>
          <w:szCs w:val="28"/>
        </w:rPr>
        <w:t>离值和统计离群值，应按现行国家标准《数据的统计处理和解释正态样本离群值的判断和处理》GB/T4884 中的有关格拉布斯检验法或狄克逊检验法</w:t>
      </w:r>
      <w:r w:rsidRPr="006C2DEE">
        <w:rPr>
          <w:rFonts w:ascii="宋体" w:eastAsia="宋体" w:hAnsi="宋体"/>
          <w:sz w:val="28"/>
          <w:szCs w:val="28"/>
        </w:rPr>
        <w:cr/>
        <w:t>检出和剔除。检出水平α应取 0.05，剔除水平α应取 0.01， 不得随意舍去</w:t>
      </w:r>
      <w:proofErr w:type="gramStart"/>
      <w:r w:rsidRPr="006C2DEE">
        <w:rPr>
          <w:rFonts w:ascii="宋体" w:eastAsia="宋体" w:hAnsi="宋体"/>
          <w:sz w:val="28"/>
          <w:szCs w:val="28"/>
        </w:rPr>
        <w:t>歧</w:t>
      </w:r>
      <w:proofErr w:type="gramEnd"/>
      <w:r w:rsidRPr="006C2DEE">
        <w:rPr>
          <w:rFonts w:ascii="宋体" w:eastAsia="宋体" w:hAnsi="宋体"/>
          <w:sz w:val="28"/>
          <w:szCs w:val="28"/>
        </w:rPr>
        <w:t>离值，从技术或物理上找到产生离群原因时， 应予剔除；未找到技术或物理上的原因时，则不应剔除。</w:t>
      </w:r>
      <w:r w:rsidRPr="006C2DEE">
        <w:rPr>
          <w:rFonts w:ascii="宋体" w:eastAsia="宋体" w:hAnsi="宋体"/>
          <w:sz w:val="28"/>
          <w:szCs w:val="28"/>
        </w:rPr>
        <w:cr/>
        <w:t>2、根据国家标准《砌体工程现场检测技术标准》(GB/T50315-2011)的各种检验方法，应给出每个测点的检验强度值</w:t>
      </w:r>
      <w:r>
        <w:rPr>
          <w:rFonts w:ascii="Times New Roman" w:eastAsia="Times New Roman"/>
          <w:i/>
          <w:w w:val="105"/>
          <w:position w:val="3"/>
          <w:sz w:val="28"/>
        </w:rPr>
        <w:t>f</w:t>
      </w:r>
      <w:proofErr w:type="spellStart"/>
      <w:r>
        <w:rPr>
          <w:rFonts w:ascii="Times New Roman" w:eastAsia="Times New Roman"/>
          <w:i/>
          <w:w w:val="105"/>
          <w:position w:val="-4"/>
          <w:sz w:val="16"/>
        </w:rPr>
        <w:t>ij</w:t>
      </w:r>
      <w:proofErr w:type="spellEnd"/>
      <w:r w:rsidRPr="006C2DEE">
        <w:rPr>
          <w:rFonts w:ascii="宋体" w:eastAsia="宋体" w:hAnsi="宋体"/>
          <w:sz w:val="28"/>
          <w:szCs w:val="28"/>
        </w:rPr>
        <w:t xml:space="preserve"> ，以及每一测区的强度平均值 </w:t>
      </w:r>
      <w:r>
        <w:rPr>
          <w:rFonts w:ascii="Times New Roman" w:eastAsia="Times New Roman"/>
          <w:i/>
          <w:w w:val="105"/>
          <w:position w:val="3"/>
          <w:sz w:val="28"/>
        </w:rPr>
        <w:t>f</w:t>
      </w:r>
      <w:proofErr w:type="spellStart"/>
      <w:r>
        <w:rPr>
          <w:rFonts w:ascii="Times New Roman" w:eastAsia="Times New Roman"/>
          <w:i/>
          <w:w w:val="105"/>
          <w:position w:val="-4"/>
          <w:sz w:val="16"/>
        </w:rPr>
        <w:t>ij</w:t>
      </w:r>
      <w:proofErr w:type="spellEnd"/>
      <w:r w:rsidRPr="006C2DEE">
        <w:rPr>
          <w:rFonts w:ascii="宋体" w:eastAsia="宋体" w:hAnsi="宋体"/>
          <w:sz w:val="28"/>
          <w:szCs w:val="28"/>
        </w:rPr>
        <w:t>并应以测区强度平均值</w:t>
      </w:r>
      <w:r>
        <w:rPr>
          <w:rFonts w:ascii="Times New Roman" w:eastAsia="Times New Roman"/>
          <w:i/>
          <w:w w:val="105"/>
          <w:position w:val="3"/>
          <w:sz w:val="28"/>
        </w:rPr>
        <w:t>f</w:t>
      </w:r>
      <w:proofErr w:type="spellStart"/>
      <w:r>
        <w:rPr>
          <w:rFonts w:ascii="Times New Roman" w:eastAsia="Times New Roman"/>
          <w:i/>
          <w:w w:val="105"/>
          <w:position w:val="-4"/>
          <w:sz w:val="16"/>
        </w:rPr>
        <w:t>ij</w:t>
      </w:r>
      <w:proofErr w:type="spellEnd"/>
      <w:r w:rsidRPr="006C2DEE">
        <w:rPr>
          <w:rFonts w:ascii="宋体" w:eastAsia="宋体" w:hAnsi="宋体"/>
          <w:sz w:val="28"/>
          <w:szCs w:val="28"/>
        </w:rPr>
        <w:t xml:space="preserve"> 作为代表值。</w:t>
      </w:r>
      <w:r w:rsidRPr="006C2DEE">
        <w:rPr>
          <w:rFonts w:ascii="宋体" w:eastAsia="宋体" w:hAnsi="宋体"/>
          <w:sz w:val="28"/>
          <w:szCs w:val="28"/>
        </w:rPr>
        <w:cr/>
        <w:t>3、每一个检测单元的强度平均值、标准差和变异系 数，应按下列公</w:t>
      </w:r>
      <w:r w:rsidRPr="006C2DEE">
        <w:rPr>
          <w:rFonts w:ascii="宋体" w:eastAsia="宋体" w:hAnsi="宋体"/>
          <w:sz w:val="28"/>
          <w:szCs w:val="28"/>
        </w:rPr>
        <w:lastRenderedPageBreak/>
        <w:t>式计算：</w:t>
      </w:r>
      <w:r w:rsidRPr="006C2DEE">
        <w:rPr>
          <w:rFonts w:ascii="宋体" w:eastAsia="宋体" w:hAnsi="宋体"/>
          <w:sz w:val="28"/>
          <w:szCs w:val="28"/>
        </w:rPr>
        <w:cr/>
      </w:r>
      <w:r w:rsidRPr="006C2DEE">
        <w:rPr>
          <w:rFonts w:ascii="Cambria Math" w:eastAsia="宋体" w:hAnsi="Cambria Math"/>
          <w:i/>
          <w:sz w:val="28"/>
          <w:szCs w:val="28"/>
        </w:rPr>
        <w:br/>
      </w:r>
      <m:oMathPara>
        <m:oMath>
          <m:sSub>
            <m:sSubPr>
              <m:ctrlPr>
                <w:rPr>
                  <w:rFonts w:ascii="Cambria Math" w:eastAsia="宋体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宋体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eastAsia="宋体" w:hAnsi="Cambria Math"/>
                  <w:sz w:val="28"/>
                  <w:szCs w:val="28"/>
                </w:rPr>
                <m:t>2,m</m:t>
              </m:r>
            </m:sub>
          </m:sSub>
          <m:r>
            <w:rPr>
              <w:rFonts w:ascii="Cambria Math" w:eastAsia="宋体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宋体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宋体" w:hAnsi="Cambria Math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宋体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宋体" w:hAnsi="Cambria Math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eastAsia="宋体" w:hAns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  <m:nary>
            <m:naryPr>
              <m:chr m:val="∑"/>
              <m:limLoc m:val="undOvr"/>
              <m:ctrlPr>
                <w:rPr>
                  <w:rFonts w:ascii="Cambria Math" w:eastAsia="宋体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="宋体" w:hAnsi="Cambria Math"/>
                  <w:sz w:val="28"/>
                  <w:szCs w:val="28"/>
                </w:rPr>
                <m:t>j=1</m:t>
              </m:r>
            </m:sub>
            <m:sup>
              <m:sSub>
                <m:sSubPr>
                  <m:ctrlPr>
                    <w:rPr>
                      <w:rFonts w:ascii="Cambria Math" w:eastAsia="宋体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宋体" w:hAnsi="Cambria Math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eastAsia="宋体" w:hAnsi="Cambria Math"/>
                      <w:sz w:val="28"/>
                      <w:szCs w:val="28"/>
                    </w:rPr>
                    <m:t>1</m:t>
                  </m:r>
                </m:sub>
              </m:sSub>
            </m:sup>
            <m:e>
              <m:sSub>
                <m:sSubPr>
                  <m:ctrlPr>
                    <w:rPr>
                      <w:rFonts w:ascii="Cambria Math" w:eastAsia="宋体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宋体" w:hAnsi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eastAsia="宋体" w:hAnsi="Cambria Math"/>
                      <w:sz w:val="28"/>
                      <w:szCs w:val="28"/>
                    </w:rPr>
                    <m:t>2i</m:t>
                  </m:r>
                </m:sub>
              </m:sSub>
            </m:e>
          </m:nary>
        </m:oMath>
      </m:oMathPara>
    </w:p>
    <w:p w14:paraId="684DC9FA" w14:textId="52C00A9F" w:rsidR="006C2DEE" w:rsidRPr="00BD516B" w:rsidRDefault="00BD516B" w:rsidP="006C2DEE">
      <w:pPr>
        <w:rPr>
          <w:rFonts w:ascii="宋体" w:eastAsia="宋体" w:hAnsi="宋体"/>
          <w:sz w:val="28"/>
          <w:szCs w:val="28"/>
        </w:rPr>
      </w:pPr>
      <m:oMathPara>
        <m:oMath>
          <m:r>
            <w:rPr>
              <w:rFonts w:ascii="Cambria Math" w:eastAsia="宋体" w:hAnsi="Cambria Math"/>
              <w:sz w:val="28"/>
              <w:szCs w:val="28"/>
            </w:rPr>
            <m:t>S=</m:t>
          </m:r>
          <m:rad>
            <m:radPr>
              <m:degHide m:val="1"/>
              <m:ctrlPr>
                <w:rPr>
                  <w:rFonts w:ascii="Cambria Math" w:eastAsia="宋体" w:hAnsi="Cambria Math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宋体" w:hAnsi="Cambria Math"/>
                      <w:i/>
                      <w:sz w:val="28"/>
                      <w:szCs w:val="28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eastAsia="宋体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eastAsia="宋体" w:hAnsi="Cambria Math"/>
                          <w:sz w:val="28"/>
                          <w:szCs w:val="28"/>
                        </w:rPr>
                        <m:t>i=1</m:t>
                      </m:r>
                    </m:sub>
                    <m:sup>
                      <m:sSub>
                        <m:sSubPr>
                          <m:ctrlPr>
                            <w:rPr>
                              <w:rFonts w:ascii="Cambria Math" w:eastAsia="宋体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宋体" w:hAnsi="Cambria Math"/>
                              <w:sz w:val="28"/>
                              <w:szCs w:val="28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="宋体" w:hAnsi="Cambria Math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sup>
                    <m:e>
                      <m:sSup>
                        <m:sSupPr>
                          <m:ctrlPr>
                            <w:rPr>
                              <w:rFonts w:ascii="Cambria Math" w:eastAsia="宋体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宋体" w:hAnsi="Cambria Math"/>
                              <w:sz w:val="28"/>
                              <w:szCs w:val="28"/>
                            </w:rPr>
                            <m:t>(</m:t>
                          </m:r>
                          <m:sSub>
                            <m:sSubPr>
                              <m:ctrlPr>
                                <w:rPr>
                                  <w:rFonts w:ascii="Cambria Math" w:eastAsia="宋体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宋体" w:hAnsi="Cambria Math"/>
                                  <w:sz w:val="28"/>
                                  <w:szCs w:val="28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eastAsia="宋体" w:hAnsi="Cambria Math"/>
                                  <w:sz w:val="28"/>
                                  <w:szCs w:val="28"/>
                                </w:rPr>
                                <m:t>2,m</m:t>
                              </m:r>
                            </m:sub>
                          </m:sSub>
                          <m:r>
                            <w:rPr>
                              <w:rFonts w:ascii="Cambria Math" w:eastAsia="宋体" w:hAnsi="Cambria Math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宋体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宋体" w:hAnsi="Cambria Math"/>
                                  <w:sz w:val="28"/>
                                  <w:szCs w:val="28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eastAsia="宋体" w:hAnsi="Cambria Math"/>
                                  <w:sz w:val="28"/>
                                  <w:szCs w:val="28"/>
                                </w:rPr>
                                <m:t>2i</m:t>
                              </m:r>
                            </m:sub>
                          </m:sSub>
                          <m:r>
                            <w:rPr>
                              <w:rFonts w:ascii="Cambria Math" w:eastAsia="宋体" w:hAnsi="Cambria Math"/>
                              <w:sz w:val="28"/>
                              <w:szCs w:val="28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eastAsia="宋体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sSub>
                    <m:sSubPr>
                      <m:ctrlPr>
                        <w:rPr>
                          <w:rFonts w:ascii="Cambria Math" w:eastAsia="宋体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宋体" w:hAnsi="Cambria Math"/>
                          <w:sz w:val="28"/>
                          <w:szCs w:val="28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宋体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="宋体" w:hAnsi="Cambria Math"/>
                      <w:sz w:val="28"/>
                      <w:szCs w:val="28"/>
                    </w:rPr>
                    <m:t>-1</m:t>
                  </m:r>
                </m:den>
              </m:f>
            </m:e>
          </m:rad>
        </m:oMath>
      </m:oMathPara>
    </w:p>
    <w:p w14:paraId="58192F90" w14:textId="0481EA4A" w:rsidR="00BD516B" w:rsidRDefault="00BD516B" w:rsidP="00BD516B">
      <w:pPr>
        <w:ind w:firstLineChars="1300" w:firstLine="3640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>δ=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s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2,m</m:t>
                </m:r>
              </m:sub>
            </m:sSub>
          </m:den>
        </m:f>
      </m:oMath>
    </w:p>
    <w:p w14:paraId="653DD418" w14:textId="77777777" w:rsidR="00BD516B" w:rsidRPr="00BD516B" w:rsidRDefault="00BD516B" w:rsidP="00BD516B">
      <w:pPr>
        <w:rPr>
          <w:rFonts w:ascii="宋体" w:eastAsia="宋体" w:hAnsi="宋体"/>
          <w:sz w:val="28"/>
          <w:szCs w:val="28"/>
        </w:rPr>
      </w:pPr>
    </w:p>
    <w:p w14:paraId="5B8ADAE8" w14:textId="7658D9EB" w:rsidR="00BD516B" w:rsidRDefault="00BD516B" w:rsidP="00BD516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式中：</w:t>
      </w:r>
      <m:oMath>
        <m:sSub>
          <m:sSubPr>
            <m:ctrlPr>
              <w:rPr>
                <w:rFonts w:ascii="Cambria Math" w:eastAsia="宋体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宋体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宋体" w:hAnsi="Cambria Math"/>
                <w:sz w:val="28"/>
                <w:szCs w:val="28"/>
              </w:rPr>
              <m:t>2,m</m:t>
            </m:r>
          </m:sub>
        </m:sSub>
      </m:oMath>
      <w:r w:rsidRPr="00BD516B">
        <w:rPr>
          <w:rFonts w:ascii="宋体" w:eastAsia="宋体" w:hAnsi="宋体" w:hint="eastAsia"/>
          <w:sz w:val="28"/>
          <w:szCs w:val="28"/>
        </w:rPr>
        <w:t>——</w:t>
      </w:r>
      <w:r w:rsidRPr="00BD516B">
        <w:rPr>
          <w:rFonts w:ascii="宋体" w:eastAsia="宋体" w:hAnsi="宋体"/>
          <w:sz w:val="28"/>
          <w:szCs w:val="28"/>
        </w:rPr>
        <w:t xml:space="preserve"> 同一检测单元的强度平均值（MPa）。</w:t>
      </w:r>
    </w:p>
    <w:p w14:paraId="056A1D1C" w14:textId="65E555BE" w:rsidR="00742D10" w:rsidRDefault="00742D10" w:rsidP="00BD516B">
      <w:pPr>
        <w:rPr>
          <w:rFonts w:ascii="宋体" w:eastAsia="宋体" w:hAnsi="宋体"/>
          <w:sz w:val="28"/>
          <w:szCs w:val="28"/>
        </w:rPr>
      </w:pPr>
      <w:r>
        <w:rPr>
          <w:rFonts w:ascii="Cambria Math" w:eastAsia="Cambria Math" w:hAnsi="Cambria Math"/>
          <w:w w:val="95"/>
        </w:rPr>
        <w:t>𝓃𝓃</w:t>
      </w:r>
      <w:r>
        <w:rPr>
          <w:rFonts w:ascii="Cambria Math" w:eastAsia="Cambria Math" w:hAnsi="Cambria Math"/>
          <w:w w:val="95"/>
          <w:position w:val="-3"/>
          <w:sz w:val="14"/>
        </w:rPr>
        <w:t>2</w:t>
      </w:r>
      <w:r w:rsidRPr="00742D10">
        <w:rPr>
          <w:rFonts w:ascii="宋体" w:eastAsia="宋体" w:hAnsi="宋体" w:hint="eastAsia"/>
          <w:sz w:val="28"/>
          <w:szCs w:val="28"/>
        </w:rPr>
        <w:t>——</w:t>
      </w:r>
      <w:r w:rsidRPr="00742D10">
        <w:rPr>
          <w:rFonts w:ascii="宋体" w:eastAsia="宋体" w:hAnsi="宋体"/>
          <w:sz w:val="28"/>
          <w:szCs w:val="28"/>
        </w:rPr>
        <w:t xml:space="preserve"> 同一检测单元的</w:t>
      </w:r>
      <w:proofErr w:type="gramStart"/>
      <w:r w:rsidRPr="00742D10">
        <w:rPr>
          <w:rFonts w:ascii="宋体" w:eastAsia="宋体" w:hAnsi="宋体"/>
          <w:sz w:val="28"/>
          <w:szCs w:val="28"/>
        </w:rPr>
        <w:t>检测区</w:t>
      </w:r>
      <w:proofErr w:type="gramEnd"/>
      <w:r w:rsidRPr="00742D10">
        <w:rPr>
          <w:rFonts w:ascii="宋体" w:eastAsia="宋体" w:hAnsi="宋体"/>
          <w:sz w:val="28"/>
          <w:szCs w:val="28"/>
        </w:rPr>
        <w:t>数；</w:t>
      </w:r>
    </w:p>
    <w:p w14:paraId="0B9A01CE" w14:textId="15D10A3E" w:rsidR="00BD516B" w:rsidRDefault="00BD516B" w:rsidP="00BD516B">
      <w:pPr>
        <w:tabs>
          <w:tab w:val="left" w:pos="1557"/>
        </w:tabs>
        <w:rPr>
          <w:rFonts w:ascii="宋体" w:eastAsia="宋体" w:hAnsi="宋体"/>
          <w:sz w:val="28"/>
          <w:szCs w:val="28"/>
        </w:rPr>
      </w:pPr>
      <w:bookmarkStart w:id="0" w:name="_Hlk144915316"/>
      <w:r>
        <w:rPr>
          <w:rFonts w:ascii="Times New Roman" w:eastAsia="Times New Roman" w:hAnsi="Times New Roman"/>
          <w:i/>
          <w:position w:val="1"/>
          <w:sz w:val="29"/>
        </w:rPr>
        <w:t xml:space="preserve">f </w:t>
      </w:r>
      <w:r>
        <w:rPr>
          <w:rFonts w:ascii="Times New Roman" w:eastAsia="Times New Roman" w:hAnsi="Times New Roman"/>
          <w:position w:val="1"/>
          <w:sz w:val="17"/>
        </w:rPr>
        <w:t>2</w:t>
      </w:r>
      <w:r>
        <w:rPr>
          <w:rFonts w:ascii="Times New Roman" w:eastAsia="Times New Roman" w:hAnsi="Times New Roman"/>
          <w:i/>
          <w:position w:val="1"/>
          <w:sz w:val="17"/>
        </w:rPr>
        <w:t>i</w:t>
      </w:r>
      <w:bookmarkEnd w:id="0"/>
      <w:r w:rsidRPr="00BD516B">
        <w:rPr>
          <w:rFonts w:ascii="宋体" w:eastAsia="宋体" w:hAnsi="宋体" w:hint="eastAsia"/>
          <w:sz w:val="28"/>
          <w:szCs w:val="28"/>
        </w:rPr>
        <w:t>——</w:t>
      </w:r>
      <w:r w:rsidRPr="00BD516B">
        <w:rPr>
          <w:rFonts w:ascii="宋体" w:eastAsia="宋体" w:hAnsi="宋体"/>
          <w:sz w:val="28"/>
          <w:szCs w:val="28"/>
        </w:rPr>
        <w:t xml:space="preserve"> 测区的强度代表值（MPa）。</w:t>
      </w:r>
    </w:p>
    <w:p w14:paraId="55B2DD83" w14:textId="7C565D81" w:rsidR="00BD516B" w:rsidRDefault="00BD516B" w:rsidP="00BD516B">
      <w:pPr>
        <w:tabs>
          <w:tab w:val="left" w:pos="1557"/>
        </w:tabs>
        <w:rPr>
          <w:rFonts w:ascii="宋体" w:eastAsia="宋体" w:hAnsi="宋体"/>
          <w:sz w:val="28"/>
          <w:szCs w:val="28"/>
        </w:rPr>
      </w:pPr>
      <w:r w:rsidRPr="00BD516B">
        <w:rPr>
          <w:rFonts w:ascii="宋体" w:eastAsia="宋体" w:hAnsi="宋体"/>
          <w:sz w:val="28"/>
          <w:szCs w:val="28"/>
        </w:rPr>
        <w:t>S —— 同一检测单元，按</w:t>
      </w:r>
      <w:r w:rsidRPr="00BD516B">
        <w:rPr>
          <w:rFonts w:ascii="Cambria Math" w:eastAsia="宋体" w:hAnsi="Cambria Math" w:cs="Cambria Math"/>
          <w:sz w:val="28"/>
          <w:szCs w:val="28"/>
        </w:rPr>
        <w:t>𝓃𝓃</w:t>
      </w:r>
      <w:r w:rsidRPr="00BD516B">
        <w:rPr>
          <w:rFonts w:ascii="宋体" w:eastAsia="宋体" w:hAnsi="宋体"/>
          <w:sz w:val="28"/>
          <w:szCs w:val="28"/>
        </w:rPr>
        <w:t>2个测区计算的速度标准差（MPa）；</w:t>
      </w:r>
      <w:r w:rsidRPr="00BD516B">
        <w:rPr>
          <w:rFonts w:ascii="宋体" w:eastAsia="宋体" w:hAnsi="宋体"/>
          <w:sz w:val="28"/>
          <w:szCs w:val="28"/>
        </w:rPr>
        <w:cr/>
      </w:r>
      <w:r>
        <w:rPr>
          <w:rFonts w:ascii="Cambria Math" w:eastAsia="Cambria Math" w:hAnsi="Cambria Math"/>
          <w:sz w:val="24"/>
        </w:rPr>
        <w:t>δ</w:t>
      </w:r>
      <w:r w:rsidRPr="00BD516B">
        <w:rPr>
          <w:rFonts w:ascii="宋体" w:eastAsia="宋体" w:hAnsi="宋体" w:hint="eastAsia"/>
          <w:sz w:val="28"/>
          <w:szCs w:val="28"/>
        </w:rPr>
        <w:t>——</w:t>
      </w:r>
      <w:r w:rsidRPr="00BD516B">
        <w:rPr>
          <w:rFonts w:ascii="宋体" w:eastAsia="宋体" w:hAnsi="宋体"/>
          <w:sz w:val="28"/>
          <w:szCs w:val="28"/>
        </w:rPr>
        <w:t xml:space="preserve"> 同一检测单元的强度变异系数。</w:t>
      </w:r>
    </w:p>
    <w:p w14:paraId="7D76877A" w14:textId="326CC8F2" w:rsidR="00BD516B" w:rsidRDefault="00742D10" w:rsidP="00BD516B">
      <w:pPr>
        <w:tabs>
          <w:tab w:val="left" w:pos="1557"/>
        </w:tabs>
        <w:rPr>
          <w:rFonts w:ascii="宋体" w:eastAsia="宋体" w:hAnsi="宋体"/>
          <w:sz w:val="28"/>
          <w:szCs w:val="28"/>
        </w:rPr>
      </w:pPr>
      <w:r w:rsidRPr="00742D10">
        <w:rPr>
          <w:rFonts w:ascii="宋体" w:eastAsia="宋体" w:hAnsi="宋体"/>
          <w:sz w:val="28"/>
          <w:szCs w:val="28"/>
        </w:rPr>
        <w:t>4、对在建或新建砌体工程，当需推定砌筑砂浆抗压 强度值时，可按下列公式计算：</w:t>
      </w:r>
      <w:r w:rsidRPr="00742D10">
        <w:rPr>
          <w:rFonts w:ascii="宋体" w:eastAsia="宋体" w:hAnsi="宋体"/>
          <w:sz w:val="28"/>
          <w:szCs w:val="28"/>
        </w:rPr>
        <w:cr/>
        <w:t>1  当测区数</w:t>
      </w:r>
      <w:r>
        <w:rPr>
          <w:rFonts w:ascii="Cambria Math" w:eastAsia="Cambria Math" w:hAnsi="Cambria Math"/>
          <w:w w:val="95"/>
        </w:rPr>
        <w:t>𝓃𝓃</w:t>
      </w:r>
      <w:r>
        <w:rPr>
          <w:rFonts w:ascii="Cambria Math" w:eastAsia="Cambria Math" w:hAnsi="Cambria Math"/>
          <w:w w:val="95"/>
          <w:position w:val="-3"/>
          <w:sz w:val="14"/>
        </w:rPr>
        <w:t>2</w:t>
      </w:r>
      <w:r w:rsidRPr="00742D10">
        <w:rPr>
          <w:rFonts w:ascii="宋体" w:eastAsia="宋体" w:hAnsi="宋体"/>
          <w:sz w:val="28"/>
          <w:szCs w:val="28"/>
        </w:rPr>
        <w:t>不小于 6 时，应取下列公式中的较小值：</w:t>
      </w:r>
    </w:p>
    <w:p w14:paraId="4E7733E5" w14:textId="692D222B" w:rsidR="009A37CC" w:rsidRPr="0006080D" w:rsidRDefault="0006080D" w:rsidP="00BD516B">
      <w:pPr>
        <w:tabs>
          <w:tab w:val="left" w:pos="1557"/>
        </w:tabs>
        <w:rPr>
          <w:rFonts w:ascii="宋体" w:eastAsia="宋体" w:hAnsi="宋体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eastAsia="宋体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eastAsia="宋体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eastAsia="宋体" w:hAnsi="Cambria Math"/>
                  <w:sz w:val="28"/>
                  <w:szCs w:val="28"/>
                </w:rPr>
                <m:t>2</m:t>
              </m:r>
            </m:sub>
            <m:sup>
              <m:r>
                <w:rPr>
                  <w:rFonts w:ascii="Cambria Math" w:eastAsia="宋体" w:hAnsi="Cambria Math"/>
                  <w:sz w:val="28"/>
                  <w:szCs w:val="28"/>
                </w:rPr>
                <m:t>'</m:t>
              </m:r>
            </m:sup>
          </m:sSubSup>
          <m:r>
            <w:rPr>
              <w:rFonts w:ascii="Cambria Math" w:eastAsia="宋体" w:hAnsi="Cambria Math"/>
              <w:sz w:val="28"/>
              <w:szCs w:val="28"/>
            </w:rPr>
            <m:t>=0.91</m:t>
          </m:r>
          <m:sSub>
            <m:sSubPr>
              <m:ctrlPr>
                <w:rPr>
                  <w:rFonts w:ascii="Cambria Math" w:eastAsia="宋体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宋体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eastAsia="宋体" w:hAnsi="Cambria Math"/>
                  <w:sz w:val="28"/>
                  <w:szCs w:val="28"/>
                </w:rPr>
                <m:t>2,m</m:t>
              </m:r>
            </m:sub>
          </m:sSub>
        </m:oMath>
      </m:oMathPara>
    </w:p>
    <w:p w14:paraId="40DF7D17" w14:textId="64BA7DE5" w:rsidR="0006080D" w:rsidRPr="0006080D" w:rsidRDefault="0006080D" w:rsidP="00BD516B">
      <w:pPr>
        <w:tabs>
          <w:tab w:val="left" w:pos="1557"/>
        </w:tabs>
        <w:rPr>
          <w:rFonts w:ascii="宋体" w:eastAsia="宋体" w:hAnsi="宋体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eastAsia="宋体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eastAsia="宋体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eastAsia="宋体" w:hAnsi="Cambria Math"/>
                  <w:sz w:val="28"/>
                  <w:szCs w:val="28"/>
                </w:rPr>
                <m:t>2</m:t>
              </m:r>
            </m:sub>
            <m:sup>
              <m:r>
                <w:rPr>
                  <w:rFonts w:ascii="Cambria Math" w:eastAsia="宋体" w:hAnsi="Cambria Math"/>
                  <w:sz w:val="28"/>
                  <w:szCs w:val="28"/>
                </w:rPr>
                <m:t>'</m:t>
              </m:r>
            </m:sup>
          </m:sSubSup>
          <m:r>
            <w:rPr>
              <w:rFonts w:ascii="Cambria Math" w:eastAsia="宋体" w:hAnsi="Cambria Math"/>
              <w:sz w:val="28"/>
              <w:szCs w:val="28"/>
            </w:rPr>
            <m:t>=1.18</m:t>
          </m:r>
          <m:sSub>
            <m:sSubPr>
              <m:ctrlPr>
                <w:rPr>
                  <w:rFonts w:ascii="Cambria Math" w:eastAsia="宋体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宋体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eastAsia="宋体" w:hAnsi="Cambria Math"/>
                  <w:sz w:val="28"/>
                  <w:szCs w:val="28"/>
                </w:rPr>
                <m:t>2,min</m:t>
              </m:r>
            </m:sub>
          </m:sSub>
        </m:oMath>
      </m:oMathPara>
    </w:p>
    <w:p w14:paraId="06F0DE6C" w14:textId="61C8B1F5" w:rsidR="0006080D" w:rsidRDefault="0006080D" w:rsidP="00BD516B">
      <w:pPr>
        <w:tabs>
          <w:tab w:val="left" w:pos="1557"/>
        </w:tabs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式中：</w:t>
      </w:r>
      <m:oMath>
        <m:sSubSup>
          <m:sSubSupPr>
            <m:ctrlPr>
              <w:rPr>
                <w:rFonts w:ascii="Cambria Math" w:eastAsia="宋体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宋体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宋体" w:hAns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 w:eastAsia="宋体" w:hAnsi="Cambria Math"/>
                <w:sz w:val="28"/>
                <w:szCs w:val="28"/>
              </w:rPr>
              <m:t>'</m:t>
            </m:r>
          </m:sup>
        </m:sSubSup>
      </m:oMath>
      <w:r>
        <w:rPr>
          <w:rFonts w:ascii="宋体" w:eastAsia="宋体" w:hAnsi="宋体" w:hint="eastAsia"/>
          <w:sz w:val="28"/>
          <w:szCs w:val="28"/>
        </w:rPr>
        <w:t>——</w:t>
      </w:r>
      <w:r w:rsidRPr="0006080D">
        <w:rPr>
          <w:rFonts w:ascii="宋体" w:eastAsia="宋体" w:hAnsi="宋体" w:hint="eastAsia"/>
          <w:sz w:val="28"/>
          <w:szCs w:val="28"/>
        </w:rPr>
        <w:t>砌筑砂浆抗压强度推定值（</w:t>
      </w:r>
      <w:r w:rsidRPr="0006080D">
        <w:rPr>
          <w:rFonts w:ascii="宋体" w:eastAsia="宋体" w:hAnsi="宋体"/>
          <w:sz w:val="28"/>
          <w:szCs w:val="28"/>
        </w:rPr>
        <w:t>MP</w:t>
      </w:r>
      <w:r>
        <w:rPr>
          <w:rFonts w:ascii="宋体" w:eastAsia="宋体" w:hAnsi="宋体"/>
          <w:sz w:val="28"/>
          <w:szCs w:val="28"/>
        </w:rPr>
        <w:t>a</w:t>
      </w:r>
      <w:r w:rsidRPr="0006080D">
        <w:rPr>
          <w:rFonts w:ascii="宋体" w:eastAsia="宋体" w:hAnsi="宋体"/>
          <w:sz w:val="28"/>
          <w:szCs w:val="28"/>
        </w:rPr>
        <w:t>）；</w:t>
      </w:r>
    </w:p>
    <w:p w14:paraId="1FB3B19C" w14:textId="6FF74D39" w:rsidR="0006080D" w:rsidRDefault="0006080D" w:rsidP="00BD516B">
      <w:pPr>
        <w:tabs>
          <w:tab w:val="left" w:pos="1557"/>
        </w:tabs>
        <w:rPr>
          <w:rFonts w:ascii="宋体" w:eastAsia="宋体" w:hAnsi="宋体"/>
          <w:sz w:val="28"/>
          <w:szCs w:val="28"/>
        </w:rPr>
      </w:pPr>
      <m:oMath>
        <m:sSub>
          <m:sSubPr>
            <m:ctrlPr>
              <w:rPr>
                <w:rFonts w:ascii="Cambria Math" w:eastAsia="宋体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宋体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宋体" w:hAnsi="Cambria Math"/>
                <w:sz w:val="28"/>
                <w:szCs w:val="28"/>
              </w:rPr>
              <m:t>2,min</m:t>
            </m:r>
          </m:sub>
        </m:sSub>
      </m:oMath>
      <w:r>
        <w:rPr>
          <w:rFonts w:ascii="宋体" w:eastAsia="宋体" w:hAnsi="宋体" w:hint="eastAsia"/>
          <w:sz w:val="28"/>
          <w:szCs w:val="28"/>
        </w:rPr>
        <w:t>——</w:t>
      </w:r>
      <w:r w:rsidRPr="0006080D">
        <w:rPr>
          <w:rFonts w:ascii="宋体" w:eastAsia="宋体" w:hAnsi="宋体" w:hint="eastAsia"/>
          <w:sz w:val="28"/>
          <w:szCs w:val="28"/>
        </w:rPr>
        <w:t>同一检测单元，测区砂浆抗压强度的最小值（</w:t>
      </w:r>
      <w:r w:rsidRPr="0006080D">
        <w:rPr>
          <w:rFonts w:ascii="宋体" w:eastAsia="宋体" w:hAnsi="宋体"/>
          <w:sz w:val="28"/>
          <w:szCs w:val="28"/>
        </w:rPr>
        <w:t>MPa ）。</w:t>
      </w:r>
    </w:p>
    <w:p w14:paraId="580516AF" w14:textId="6AEBBFE1" w:rsidR="0006080D" w:rsidRDefault="0006080D" w:rsidP="00BD516B">
      <w:pPr>
        <w:tabs>
          <w:tab w:val="left" w:pos="1557"/>
        </w:tabs>
        <w:rPr>
          <w:rFonts w:ascii="宋体" w:eastAsia="宋体" w:hAnsi="宋体"/>
          <w:sz w:val="28"/>
          <w:szCs w:val="28"/>
        </w:rPr>
      </w:pPr>
      <w:r w:rsidRPr="0006080D">
        <w:rPr>
          <w:rFonts w:ascii="宋体" w:eastAsia="宋体" w:hAnsi="宋体"/>
          <w:sz w:val="28"/>
          <w:szCs w:val="28"/>
        </w:rPr>
        <w:t>2 当测区数</w:t>
      </w:r>
      <m:oMath>
        <m:sSub>
          <m:sSubPr>
            <m:ctrlPr>
              <w:rPr>
                <w:rFonts w:ascii="Cambria Math" w:eastAsia="宋体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宋体" w:hAns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 w:eastAsia="宋体" w:hAnsi="Cambria Math"/>
                <w:sz w:val="28"/>
                <w:szCs w:val="28"/>
              </w:rPr>
              <m:t>2</m:t>
            </m:r>
          </m:sub>
        </m:sSub>
      </m:oMath>
      <w:r w:rsidRPr="0006080D">
        <w:rPr>
          <w:rFonts w:ascii="宋体" w:eastAsia="宋体" w:hAnsi="宋体"/>
          <w:sz w:val="28"/>
          <w:szCs w:val="28"/>
        </w:rPr>
        <w:t xml:space="preserve"> 小于  6时，可按下式计算：</w:t>
      </w:r>
    </w:p>
    <w:p w14:paraId="4AF53AC9" w14:textId="4E2C8381" w:rsidR="0006080D" w:rsidRDefault="0006080D" w:rsidP="0006080D">
      <w:pPr>
        <w:tabs>
          <w:tab w:val="left" w:pos="1557"/>
        </w:tabs>
        <w:jc w:val="center"/>
        <w:rPr>
          <w:rFonts w:ascii="宋体" w:eastAsia="宋体" w:hAnsi="宋体"/>
          <w:sz w:val="28"/>
          <w:szCs w:val="28"/>
        </w:rPr>
      </w:pPr>
      <m:oMath>
        <m:sSubSup>
          <m:sSubSupPr>
            <m:ctrlPr>
              <w:rPr>
                <w:rFonts w:ascii="Cambria Math" w:eastAsia="宋体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宋体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宋体" w:hAns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 w:eastAsia="宋体" w:hAnsi="Cambria Math"/>
                <w:sz w:val="28"/>
                <w:szCs w:val="28"/>
              </w:rPr>
              <m:t>'</m:t>
            </m:r>
          </m:sup>
        </m:sSubSup>
      </m:oMath>
      <w:r>
        <w:rPr>
          <w:rFonts w:ascii="宋体" w:eastAsia="宋体" w:hAnsi="宋体" w:hint="eastAsia"/>
          <w:sz w:val="28"/>
          <w:szCs w:val="28"/>
        </w:rPr>
        <w:t>=</w:t>
      </w:r>
      <m:oMath>
        <m:sSub>
          <m:sSubPr>
            <m:ctrlPr>
              <w:rPr>
                <w:rFonts w:ascii="Cambria Math" w:eastAsia="宋体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宋体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宋体" w:hAnsi="Cambria Math"/>
                <w:sz w:val="28"/>
                <w:szCs w:val="28"/>
              </w:rPr>
              <m:t>2,min</m:t>
            </m:r>
          </m:sub>
        </m:sSub>
      </m:oMath>
    </w:p>
    <w:p w14:paraId="6F6F8EC4" w14:textId="77777777" w:rsidR="0006080D" w:rsidRDefault="0006080D" w:rsidP="0006080D">
      <w:pPr>
        <w:tabs>
          <w:tab w:val="left" w:pos="1557"/>
        </w:tabs>
        <w:rPr>
          <w:rFonts w:ascii="宋体" w:eastAsia="宋体" w:hAnsi="宋体"/>
          <w:sz w:val="28"/>
          <w:szCs w:val="28"/>
        </w:rPr>
      </w:pPr>
      <w:r w:rsidRPr="0006080D">
        <w:rPr>
          <w:rFonts w:ascii="宋体" w:eastAsia="宋体" w:hAnsi="宋体"/>
          <w:sz w:val="28"/>
          <w:szCs w:val="28"/>
        </w:rPr>
        <w:lastRenderedPageBreak/>
        <w:t>5、对既有砌体工程，当需推定砌筑砂浆抗压强度值时，应符合下列要求： 1 按 国 家 标 准 《 砌 体 工 程 施 工 质 量 验 收 规 范 》 GB50203-2002</w:t>
      </w:r>
      <w:proofErr w:type="gramStart"/>
      <w:r w:rsidRPr="0006080D">
        <w:rPr>
          <w:rFonts w:ascii="宋体" w:eastAsia="宋体" w:hAnsi="宋体"/>
          <w:sz w:val="28"/>
          <w:szCs w:val="28"/>
        </w:rPr>
        <w:t>及之前</w:t>
      </w:r>
      <w:proofErr w:type="gramEnd"/>
      <w:r w:rsidRPr="0006080D">
        <w:rPr>
          <w:rFonts w:ascii="宋体" w:eastAsia="宋体" w:hAnsi="宋体"/>
          <w:sz w:val="28"/>
          <w:szCs w:val="28"/>
        </w:rPr>
        <w:t>实施的砌体工程施工质量验收规范的有关规定修建时，应按下列公式计算：</w:t>
      </w:r>
    </w:p>
    <w:p w14:paraId="7CF19834" w14:textId="592B9A09" w:rsidR="0006080D" w:rsidRDefault="0006080D" w:rsidP="0006080D">
      <w:pPr>
        <w:tabs>
          <w:tab w:val="left" w:pos="1557"/>
        </w:tabs>
        <w:rPr>
          <w:rFonts w:ascii="宋体" w:eastAsia="宋体" w:hAnsi="宋体" w:hint="eastAsia"/>
          <w:sz w:val="28"/>
          <w:szCs w:val="28"/>
        </w:rPr>
      </w:pPr>
      <w:r w:rsidRPr="0006080D">
        <w:rPr>
          <w:rFonts w:ascii="宋体" w:eastAsia="宋体" w:hAnsi="宋体"/>
          <w:sz w:val="28"/>
          <w:szCs w:val="28"/>
        </w:rPr>
        <w:t xml:space="preserve"> </w:t>
      </w:r>
      <w:r>
        <w:rPr>
          <w:rFonts w:ascii="宋体" w:eastAsia="宋体" w:hAnsi="宋体" w:hint="eastAsia"/>
          <w:sz w:val="28"/>
          <w:szCs w:val="28"/>
        </w:rPr>
        <w:t>（</w:t>
      </w:r>
      <w:r w:rsidRPr="0006080D">
        <w:rPr>
          <w:rFonts w:ascii="宋体" w:eastAsia="宋体" w:hAnsi="宋体"/>
          <w:sz w:val="28"/>
          <w:szCs w:val="28"/>
        </w:rPr>
        <w:t>1) 当测区</w:t>
      </w:r>
      <m:oMath>
        <m:sSub>
          <m:sSubPr>
            <m:ctrlPr>
              <w:rPr>
                <w:rFonts w:ascii="Cambria Math" w:eastAsia="宋体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宋体" w:hAns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 w:eastAsia="宋体" w:hAnsi="Cambria Math"/>
                <w:sz w:val="28"/>
                <w:szCs w:val="28"/>
              </w:rPr>
              <m:t>2</m:t>
            </m:r>
          </m:sub>
        </m:sSub>
      </m:oMath>
      <w:r w:rsidRPr="0006080D">
        <w:rPr>
          <w:rFonts w:ascii="宋体" w:eastAsia="宋体" w:hAnsi="宋体"/>
          <w:sz w:val="28"/>
          <w:szCs w:val="28"/>
        </w:rPr>
        <w:t>不小于</w:t>
      </w:r>
      <w:r>
        <w:rPr>
          <w:rFonts w:ascii="宋体" w:eastAsia="宋体" w:hAnsi="宋体" w:hint="eastAsia"/>
          <w:sz w:val="28"/>
          <w:szCs w:val="28"/>
        </w:rPr>
        <w:t>6</w:t>
      </w:r>
      <w:r w:rsidRPr="0006080D">
        <w:rPr>
          <w:rFonts w:ascii="宋体" w:eastAsia="宋体" w:hAnsi="宋体"/>
          <w:sz w:val="28"/>
          <w:szCs w:val="28"/>
        </w:rPr>
        <w:t>时，应取下列公式中的较小值：</w:t>
      </w:r>
    </w:p>
    <w:p w14:paraId="1B907B11" w14:textId="54FF173E" w:rsidR="0006080D" w:rsidRDefault="0006080D" w:rsidP="0006080D">
      <w:pPr>
        <w:tabs>
          <w:tab w:val="left" w:pos="1557"/>
        </w:tabs>
        <w:rPr>
          <w:rFonts w:ascii="宋体" w:eastAsia="宋体" w:hAnsi="宋体" w:hint="eastAsia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eastAsia="宋体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eastAsia="宋体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eastAsia="宋体" w:hAnsi="Cambria Math"/>
                  <w:sz w:val="28"/>
                  <w:szCs w:val="28"/>
                </w:rPr>
                <m:t>2</m:t>
              </m:r>
            </m:sub>
            <m:sup>
              <m:r>
                <w:rPr>
                  <w:rFonts w:ascii="Cambria Math" w:eastAsia="宋体" w:hAnsi="Cambria Math"/>
                  <w:sz w:val="28"/>
                  <w:szCs w:val="28"/>
                </w:rPr>
                <m:t>'</m:t>
              </m:r>
            </m:sup>
          </m:sSubSup>
          <m:r>
            <w:rPr>
              <w:rFonts w:ascii="Cambria Math" w:eastAsia="宋体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宋体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宋体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eastAsia="宋体" w:hAnsi="Cambria Math"/>
                  <w:sz w:val="28"/>
                  <w:szCs w:val="28"/>
                </w:rPr>
                <m:t>2,m</m:t>
              </m:r>
            </m:sub>
          </m:sSub>
        </m:oMath>
      </m:oMathPara>
    </w:p>
    <w:p w14:paraId="65B537D1" w14:textId="15D806FB" w:rsidR="0006080D" w:rsidRDefault="0006080D" w:rsidP="0006080D">
      <w:pPr>
        <w:tabs>
          <w:tab w:val="left" w:pos="1557"/>
        </w:tabs>
        <w:jc w:val="center"/>
        <w:rPr>
          <w:rFonts w:ascii="宋体" w:eastAsia="宋体" w:hAnsi="宋体"/>
          <w:sz w:val="28"/>
          <w:szCs w:val="28"/>
        </w:rPr>
      </w:pPr>
      <m:oMath>
        <m:sSubSup>
          <m:sSubSupPr>
            <m:ctrlPr>
              <w:rPr>
                <w:rFonts w:ascii="Cambria Math" w:eastAsia="宋体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宋体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宋体" w:hAns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 w:eastAsia="宋体" w:hAnsi="Cambria Math"/>
                <w:sz w:val="28"/>
                <w:szCs w:val="28"/>
              </w:rPr>
              <m:t>'</m:t>
            </m:r>
          </m:sup>
        </m:sSubSup>
      </m:oMath>
      <w:r>
        <w:rPr>
          <w:rFonts w:ascii="宋体" w:eastAsia="宋体" w:hAnsi="宋体" w:hint="eastAsia"/>
          <w:sz w:val="28"/>
          <w:szCs w:val="28"/>
        </w:rPr>
        <w:t>=</w:t>
      </w:r>
      <m:oMath>
        <m:sSub>
          <m:sSubPr>
            <m:ctrlPr>
              <w:rPr>
                <w:rFonts w:ascii="Cambria Math" w:eastAsia="宋体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宋体" w:hAnsi="Cambria Math"/>
                <w:sz w:val="28"/>
                <w:szCs w:val="28"/>
              </w:rPr>
              <m:t>1.33</m:t>
            </m:r>
            <m:r>
              <w:rPr>
                <w:rFonts w:ascii="Cambria Math" w:eastAsia="宋体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宋体" w:hAnsi="Cambria Math"/>
                <w:sz w:val="28"/>
                <w:szCs w:val="28"/>
              </w:rPr>
              <m:t>2,min</m:t>
            </m:r>
          </m:sub>
        </m:sSub>
      </m:oMath>
    </w:p>
    <w:p w14:paraId="5B0EEB67" w14:textId="3B4F87E2" w:rsidR="0006080D" w:rsidRDefault="0006080D" w:rsidP="0006080D">
      <w:pPr>
        <w:tabs>
          <w:tab w:val="left" w:pos="1557"/>
        </w:tabs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</w:t>
      </w:r>
      <w:r>
        <w:rPr>
          <w:rFonts w:ascii="宋体" w:eastAsia="宋体" w:hAnsi="宋体"/>
          <w:sz w:val="28"/>
          <w:szCs w:val="28"/>
        </w:rPr>
        <w:t>2</w:t>
      </w:r>
      <w:r w:rsidRPr="0006080D">
        <w:rPr>
          <w:rFonts w:ascii="宋体" w:eastAsia="宋体" w:hAnsi="宋体"/>
          <w:sz w:val="28"/>
          <w:szCs w:val="28"/>
        </w:rPr>
        <w:t>) 当测区</w:t>
      </w:r>
      <m:oMath>
        <m:sSub>
          <m:sSubPr>
            <m:ctrlPr>
              <w:rPr>
                <w:rFonts w:ascii="Cambria Math" w:eastAsia="宋体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宋体" w:hAns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 w:eastAsia="宋体" w:hAnsi="Cambria Math"/>
                <w:sz w:val="28"/>
                <w:szCs w:val="28"/>
              </w:rPr>
              <m:t>2</m:t>
            </m:r>
          </m:sub>
        </m:sSub>
      </m:oMath>
      <w:r w:rsidRPr="0006080D">
        <w:rPr>
          <w:rFonts w:ascii="宋体" w:eastAsia="宋体" w:hAnsi="宋体"/>
          <w:sz w:val="28"/>
          <w:szCs w:val="28"/>
        </w:rPr>
        <w:t>小于</w:t>
      </w:r>
      <w:r>
        <w:rPr>
          <w:rFonts w:ascii="宋体" w:eastAsia="宋体" w:hAnsi="宋体" w:hint="eastAsia"/>
          <w:sz w:val="28"/>
          <w:szCs w:val="28"/>
        </w:rPr>
        <w:t>6</w:t>
      </w:r>
      <w:r w:rsidRPr="0006080D">
        <w:rPr>
          <w:rFonts w:ascii="宋体" w:eastAsia="宋体" w:hAnsi="宋体"/>
          <w:sz w:val="28"/>
          <w:szCs w:val="28"/>
        </w:rPr>
        <w:t>时，应取下列公式中的较小值：</w:t>
      </w:r>
    </w:p>
    <w:p w14:paraId="343599DE" w14:textId="77777777" w:rsidR="0006080D" w:rsidRDefault="0006080D" w:rsidP="0006080D">
      <w:pPr>
        <w:tabs>
          <w:tab w:val="left" w:pos="1557"/>
        </w:tabs>
        <w:jc w:val="center"/>
        <w:rPr>
          <w:rFonts w:ascii="宋体" w:eastAsia="宋体" w:hAnsi="宋体"/>
          <w:sz w:val="28"/>
          <w:szCs w:val="28"/>
        </w:rPr>
      </w:pPr>
      <m:oMath>
        <m:sSubSup>
          <m:sSubSupPr>
            <m:ctrlPr>
              <w:rPr>
                <w:rFonts w:ascii="Cambria Math" w:eastAsia="宋体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宋体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宋体" w:hAns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 w:eastAsia="宋体" w:hAnsi="Cambria Math"/>
                <w:sz w:val="28"/>
                <w:szCs w:val="28"/>
              </w:rPr>
              <m:t>'</m:t>
            </m:r>
          </m:sup>
        </m:sSubSup>
      </m:oMath>
      <w:r>
        <w:rPr>
          <w:rFonts w:ascii="宋体" w:eastAsia="宋体" w:hAnsi="宋体" w:hint="eastAsia"/>
          <w:sz w:val="28"/>
          <w:szCs w:val="28"/>
        </w:rPr>
        <w:t>=</w:t>
      </w:r>
      <m:oMath>
        <m:sSub>
          <m:sSubPr>
            <m:ctrlPr>
              <w:rPr>
                <w:rFonts w:ascii="Cambria Math" w:eastAsia="宋体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宋体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宋体" w:hAnsi="Cambria Math"/>
                <w:sz w:val="28"/>
                <w:szCs w:val="28"/>
              </w:rPr>
              <m:t>2,min</m:t>
            </m:r>
          </m:sub>
        </m:sSub>
      </m:oMath>
    </w:p>
    <w:p w14:paraId="2E85866F" w14:textId="77777777" w:rsidR="0006080D" w:rsidRDefault="0006080D" w:rsidP="0006080D">
      <w:pPr>
        <w:tabs>
          <w:tab w:val="left" w:pos="1557"/>
        </w:tabs>
        <w:jc w:val="left"/>
        <w:rPr>
          <w:rFonts w:ascii="宋体" w:eastAsia="宋体" w:hAnsi="宋体"/>
          <w:sz w:val="28"/>
          <w:szCs w:val="28"/>
        </w:rPr>
      </w:pPr>
      <w:r w:rsidRPr="0006080D">
        <w:rPr>
          <w:rFonts w:ascii="宋体" w:eastAsia="宋体" w:hAnsi="宋体"/>
          <w:sz w:val="28"/>
          <w:szCs w:val="28"/>
        </w:rPr>
        <w:t xml:space="preserve">2 按《砌体结构工程施工质量验收规范》GB50203- 20114 的有关规定修建时，可第五章第 条的规定推定砌筑砂浆强度值。 </w:t>
      </w:r>
    </w:p>
    <w:p w14:paraId="37EA034F" w14:textId="18DAEC94" w:rsidR="0006080D" w:rsidRDefault="0006080D" w:rsidP="0006080D">
      <w:pPr>
        <w:tabs>
          <w:tab w:val="left" w:pos="1557"/>
        </w:tabs>
        <w:jc w:val="left"/>
        <w:rPr>
          <w:rFonts w:ascii="宋体" w:eastAsia="宋体" w:hAnsi="宋体"/>
          <w:sz w:val="28"/>
          <w:szCs w:val="28"/>
        </w:rPr>
      </w:pPr>
      <w:r w:rsidRPr="0006080D">
        <w:rPr>
          <w:rFonts w:ascii="宋体" w:eastAsia="宋体" w:hAnsi="宋体"/>
          <w:sz w:val="28"/>
          <w:szCs w:val="28"/>
        </w:rPr>
        <w:t>6、当砌筑砂浆强度检测结果小于2.0 MPa或大15MPa 时</w:t>
      </w:r>
      <w:r>
        <w:rPr>
          <w:rFonts w:ascii="宋体" w:eastAsia="宋体" w:hAnsi="宋体" w:hint="eastAsia"/>
          <w:sz w:val="28"/>
          <w:szCs w:val="28"/>
        </w:rPr>
        <w:t>，</w:t>
      </w:r>
      <w:r w:rsidRPr="0006080D">
        <w:rPr>
          <w:rFonts w:ascii="宋体" w:eastAsia="宋体" w:hAnsi="宋体"/>
          <w:sz w:val="28"/>
          <w:szCs w:val="28"/>
        </w:rPr>
        <w:t xml:space="preserve">不宜给出具体检测值，可仅给出检测值范围 </w:t>
      </w:r>
      <m:oMath>
        <m:sSub>
          <m:sSubPr>
            <m:ctrlPr>
              <w:rPr>
                <w:rFonts w:ascii="Cambria Math" w:eastAsia="宋体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宋体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宋体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="宋体" w:hAnsi="Cambria Math"/>
            <w:sz w:val="28"/>
            <w:szCs w:val="28"/>
          </w:rPr>
          <m:t xml:space="preserve"> </m:t>
        </m:r>
      </m:oMath>
      <w:r w:rsidRPr="0006080D">
        <w:rPr>
          <w:rFonts w:ascii="宋体" w:eastAsia="宋体" w:hAnsi="宋体"/>
          <w:sz w:val="28"/>
          <w:szCs w:val="28"/>
        </w:rPr>
        <w:t>&lt;2.0 MPa 或</w:t>
      </w:r>
      <m:oMath>
        <m:sSub>
          <m:sSubPr>
            <m:ctrlPr>
              <w:rPr>
                <w:rFonts w:ascii="Cambria Math" w:eastAsia="宋体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宋体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宋体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="宋体" w:hAnsi="Cambria Math"/>
            <w:sz w:val="28"/>
            <w:szCs w:val="28"/>
          </w:rPr>
          <m:t xml:space="preserve"> </m:t>
        </m:r>
      </m:oMath>
      <w:r w:rsidRPr="0006080D">
        <w:rPr>
          <w:rFonts w:ascii="宋体" w:eastAsia="宋体" w:hAnsi="宋体"/>
          <w:sz w:val="28"/>
          <w:szCs w:val="28"/>
        </w:rPr>
        <w:t>&gt;15Mpa 。</w:t>
      </w:r>
    </w:p>
    <w:p w14:paraId="2C77890A" w14:textId="77777777" w:rsidR="00DE7E85" w:rsidRDefault="00DE7E85" w:rsidP="0006080D">
      <w:pPr>
        <w:tabs>
          <w:tab w:val="left" w:pos="1557"/>
        </w:tabs>
        <w:jc w:val="left"/>
        <w:rPr>
          <w:rFonts w:ascii="宋体" w:eastAsia="宋体" w:hAnsi="宋体"/>
          <w:sz w:val="28"/>
          <w:szCs w:val="28"/>
        </w:rPr>
      </w:pPr>
      <w:r w:rsidRPr="00DE7E85">
        <w:rPr>
          <w:rFonts w:ascii="宋体" w:eastAsia="宋体" w:hAnsi="宋体"/>
          <w:sz w:val="28"/>
          <w:szCs w:val="28"/>
        </w:rPr>
        <w:t xml:space="preserve">7、砌筑砂浆强度的推定值，宜相当于被测墙体所用块体作底模的同龄期、同条件养护的砂浆试块强度。 </w:t>
      </w:r>
    </w:p>
    <w:p w14:paraId="6B6CEDCE" w14:textId="1C95C5C5" w:rsidR="009B2F06" w:rsidRDefault="00DE7E85" w:rsidP="0006080D">
      <w:pPr>
        <w:tabs>
          <w:tab w:val="left" w:pos="1557"/>
        </w:tabs>
        <w:jc w:val="left"/>
        <w:rPr>
          <w:rFonts w:ascii="宋体" w:eastAsia="宋体" w:hAnsi="宋体"/>
          <w:sz w:val="28"/>
          <w:szCs w:val="28"/>
        </w:rPr>
      </w:pPr>
      <w:r w:rsidRPr="00DE7E85">
        <w:rPr>
          <w:rFonts w:ascii="宋体" w:eastAsia="宋体" w:hAnsi="宋体"/>
          <w:sz w:val="28"/>
          <w:szCs w:val="28"/>
        </w:rPr>
        <w:t xml:space="preserve">8、检测强度的最终计算或推定结果，砌筑砂浆强度应精确至0.1 </w:t>
      </w:r>
      <w:r>
        <w:rPr>
          <w:rFonts w:ascii="宋体" w:eastAsia="宋体" w:hAnsi="宋体"/>
          <w:sz w:val="28"/>
          <w:szCs w:val="28"/>
        </w:rPr>
        <w:t>MP</w:t>
      </w:r>
      <w:r>
        <w:rPr>
          <w:rFonts w:ascii="宋体" w:eastAsia="宋体" w:hAnsi="宋体" w:hint="eastAsia"/>
          <w:sz w:val="28"/>
          <w:szCs w:val="28"/>
        </w:rPr>
        <w:t>a</w:t>
      </w:r>
      <w:r w:rsidRPr="00DE7E85">
        <w:rPr>
          <w:rFonts w:ascii="宋体" w:eastAsia="宋体" w:hAnsi="宋体"/>
          <w:sz w:val="28"/>
          <w:szCs w:val="28"/>
        </w:rPr>
        <w:t>。</w:t>
      </w:r>
    </w:p>
    <w:p w14:paraId="38D0D6EE" w14:textId="77777777" w:rsidR="009B2F06" w:rsidRDefault="009B2F06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14:paraId="770BD921" w14:textId="45108292" w:rsidR="00DE7E85" w:rsidRDefault="009B2F06" w:rsidP="0006080D">
      <w:pPr>
        <w:tabs>
          <w:tab w:val="left" w:pos="1557"/>
        </w:tabs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256DE5D2" wp14:editId="3C1B4BAA">
            <wp:extent cx="5231219" cy="7710849"/>
            <wp:effectExtent l="0" t="0" r="7620" b="4445"/>
            <wp:docPr id="946220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2207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2708" cy="772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A1E1B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7B493E2A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6F39F13C" w14:textId="12424BA6" w:rsidR="009B2F06" w:rsidRDefault="009B2F06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14:paraId="145CE105" w14:textId="627C18AC" w:rsidR="009B2F06" w:rsidRPr="009B2F06" w:rsidRDefault="009B2F06" w:rsidP="009B2F06">
      <w:pPr>
        <w:ind w:firstLineChars="200" w:firstLine="420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588D0F2" wp14:editId="42492B40">
            <wp:simplePos x="0" y="0"/>
            <wp:positionH relativeFrom="margin">
              <wp:posOffset>-335000</wp:posOffset>
            </wp:positionH>
            <wp:positionV relativeFrom="paragraph">
              <wp:posOffset>478007</wp:posOffset>
            </wp:positionV>
            <wp:extent cx="5580675" cy="8006316"/>
            <wp:effectExtent l="0" t="0" r="1270" b="0"/>
            <wp:wrapNone/>
            <wp:docPr id="7717260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72603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675" cy="8006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F2745" w14:textId="4AEF8989" w:rsid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0D0B19B3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6CEF2257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3FDECFE2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01788152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0548A341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284CD3C3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7C9C6EC6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34B2A911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17DABE5C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5E74D521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6C5CA031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4B3588BC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1D3584E5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643FDECC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6FD2502C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19F901E7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7C5755ED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34BA173A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1276FCC8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2CF0C6BD" w14:textId="47ED0631" w:rsidR="009B2F06" w:rsidRDefault="009B2F06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14:paraId="6B13549F" w14:textId="44EEC52D" w:rsidR="009B2F06" w:rsidRPr="009B2F06" w:rsidRDefault="009B2F06" w:rsidP="009B2F06">
      <w:pPr>
        <w:ind w:firstLineChars="200" w:firstLine="420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0F309B" wp14:editId="044AD999">
            <wp:extent cx="4907590" cy="7307875"/>
            <wp:effectExtent l="0" t="0" r="7620" b="7620"/>
            <wp:docPr id="1489407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4070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0175" cy="73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3DEEB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115659F2" w14:textId="468A747C" w:rsidR="009B2F06" w:rsidRDefault="009B2F06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14:paraId="48A391D6" w14:textId="59B01C04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2FA6EF" wp14:editId="1B2B2BFD">
            <wp:extent cx="5220586" cy="7521452"/>
            <wp:effectExtent l="0" t="0" r="0" b="3810"/>
            <wp:docPr id="18723951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39514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7913" cy="753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50FE1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56592283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40C5E8AF" w14:textId="62435975" w:rsidR="009B2F06" w:rsidRDefault="009B2F06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14:paraId="4CCBC175" w14:textId="620921F4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687D70" wp14:editId="5C16B46E">
            <wp:extent cx="5225868" cy="7325833"/>
            <wp:effectExtent l="0" t="0" r="0" b="8890"/>
            <wp:docPr id="6451609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6090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1716" cy="73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0C013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2E8B598A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4040B3E4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3BD19942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2BC712D8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7605A706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6E3277EA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2F3ADD67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11550507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152F2AA9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68501CAD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2EA25D04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4D2B1B2D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p w14:paraId="69B460A8" w14:textId="77777777" w:rsidR="009B2F06" w:rsidRPr="009B2F06" w:rsidRDefault="009B2F06" w:rsidP="009B2F06">
      <w:pPr>
        <w:rPr>
          <w:rFonts w:ascii="宋体" w:eastAsia="宋体" w:hAnsi="宋体"/>
          <w:sz w:val="28"/>
          <w:szCs w:val="28"/>
        </w:rPr>
      </w:pPr>
    </w:p>
    <w:sectPr w:rsidR="009B2F06" w:rsidRPr="009B2F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22247B" w14:textId="77777777" w:rsidR="00BA5BC0" w:rsidRDefault="00BA5BC0" w:rsidP="002945A1">
      <w:r>
        <w:separator/>
      </w:r>
    </w:p>
  </w:endnote>
  <w:endnote w:type="continuationSeparator" w:id="0">
    <w:p w14:paraId="29348200" w14:textId="77777777" w:rsidR="00BA5BC0" w:rsidRDefault="00BA5BC0" w:rsidP="00294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獅尾尖刺黑體SC-Black">
    <w:altName w:val="微软雅黑"/>
    <w:charset w:val="86"/>
    <w:family w:val="swiss"/>
    <w:pitch w:val="default"/>
    <w:sig w:usb0="B00002FF" w:usb1="6BDFFDFF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29D6F" w14:textId="77777777" w:rsidR="00BA5BC0" w:rsidRDefault="00BA5BC0" w:rsidP="002945A1">
      <w:r>
        <w:separator/>
      </w:r>
    </w:p>
  </w:footnote>
  <w:footnote w:type="continuationSeparator" w:id="0">
    <w:p w14:paraId="7B6655F6" w14:textId="77777777" w:rsidR="00BA5BC0" w:rsidRDefault="00BA5BC0" w:rsidP="002945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2DB"/>
    <w:rsid w:val="0006080D"/>
    <w:rsid w:val="002945A1"/>
    <w:rsid w:val="004542DB"/>
    <w:rsid w:val="005D1DD3"/>
    <w:rsid w:val="006C2DEE"/>
    <w:rsid w:val="00742D10"/>
    <w:rsid w:val="007B4F10"/>
    <w:rsid w:val="009A37CC"/>
    <w:rsid w:val="009B2F06"/>
    <w:rsid w:val="00A0298F"/>
    <w:rsid w:val="00BA5BC0"/>
    <w:rsid w:val="00BD516B"/>
    <w:rsid w:val="00BF666F"/>
    <w:rsid w:val="00DD463A"/>
    <w:rsid w:val="00DE7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5D70B7"/>
  <w15:chartTrackingRefBased/>
  <w15:docId w15:val="{C1A3B9D4-E2A9-4934-B8E9-990B70812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08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45A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945A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945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945A1"/>
    <w:rPr>
      <w:sz w:val="18"/>
      <w:szCs w:val="18"/>
    </w:rPr>
  </w:style>
  <w:style w:type="paragraph" w:styleId="a7">
    <w:name w:val="Body Text"/>
    <w:basedOn w:val="a"/>
    <w:link w:val="a8"/>
    <w:uiPriority w:val="1"/>
    <w:qFormat/>
    <w:rsid w:val="006C2DEE"/>
    <w:pPr>
      <w:autoSpaceDE w:val="0"/>
      <w:autoSpaceDN w:val="0"/>
      <w:jc w:val="left"/>
    </w:pPr>
    <w:rPr>
      <w:rFonts w:ascii="宋体" w:eastAsia="宋体" w:hAnsi="宋体" w:cs="宋体"/>
      <w:kern w:val="0"/>
      <w:sz w:val="20"/>
      <w:szCs w:val="20"/>
      <w:lang w:eastAsia="en-US"/>
    </w:rPr>
  </w:style>
  <w:style w:type="character" w:customStyle="1" w:styleId="a8">
    <w:name w:val="正文文本 字符"/>
    <w:basedOn w:val="a0"/>
    <w:link w:val="a7"/>
    <w:uiPriority w:val="1"/>
    <w:rsid w:val="006C2DEE"/>
    <w:rPr>
      <w:rFonts w:ascii="宋体" w:eastAsia="宋体" w:hAnsi="宋体" w:cs="宋体"/>
      <w:kern w:val="0"/>
      <w:sz w:val="20"/>
      <w:szCs w:val="20"/>
      <w:lang w:eastAsia="en-US"/>
    </w:rPr>
  </w:style>
  <w:style w:type="character" w:styleId="a9">
    <w:name w:val="Placeholder Text"/>
    <w:basedOn w:val="a0"/>
    <w:uiPriority w:val="99"/>
    <w:semiHidden/>
    <w:rsid w:val="006C2DE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15</Pages>
  <Words>538</Words>
  <Characters>3073</Characters>
  <Application>Microsoft Office Word</Application>
  <DocSecurity>0</DocSecurity>
  <Lines>25</Lines>
  <Paragraphs>7</Paragraphs>
  <ScaleCrop>false</ScaleCrop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胜楠 强</dc:creator>
  <cp:keywords/>
  <dc:description/>
  <cp:lastModifiedBy>胜楠 强</cp:lastModifiedBy>
  <cp:revision>8</cp:revision>
  <dcterms:created xsi:type="dcterms:W3CDTF">2023-09-06T08:18:00Z</dcterms:created>
  <dcterms:modified xsi:type="dcterms:W3CDTF">2023-09-07T06:41:00Z</dcterms:modified>
</cp:coreProperties>
</file>